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AF9" w:rsidRDefault="00EA3AF9" w:rsidP="00283892">
      <w:pPr>
        <w:pStyle w:val="23"/>
      </w:pPr>
    </w:p>
    <w:p w:rsidR="00A96C0E" w:rsidRDefault="00A96C0E" w:rsidP="00A96C0E">
      <w:pPr>
        <w:jc w:val="center"/>
        <w:rPr>
          <w:b/>
          <w:noProof/>
        </w:rPr>
      </w:pPr>
      <w:r>
        <w:rPr>
          <w:b/>
        </w:rPr>
        <w:t>ДОГОВОР ПОДРЯДА</w:t>
      </w:r>
      <w:r>
        <w:rPr>
          <w:b/>
          <w:noProof/>
        </w:rPr>
        <w:t xml:space="preserve"> №</w:t>
      </w:r>
    </w:p>
    <w:p w:rsidR="00A96C0E" w:rsidRDefault="00A96C0E" w:rsidP="00A96C0E">
      <w:pPr>
        <w:spacing w:before="40"/>
        <w:jc w:val="center"/>
      </w:pPr>
      <w:r>
        <w:rPr>
          <w:noProof/>
        </w:rPr>
        <w:t xml:space="preserve">г. Петрозаводск                                                                             </w:t>
      </w:r>
      <w:r w:rsidR="004547CB">
        <w:rPr>
          <w:noProof/>
        </w:rPr>
        <w:t xml:space="preserve">           «_____»________ 20</w:t>
      </w:r>
      <w:r w:rsidR="00203864">
        <w:rPr>
          <w:noProof/>
        </w:rPr>
        <w:t xml:space="preserve">11 </w:t>
      </w:r>
      <w:r>
        <w:t>г.</w:t>
      </w:r>
    </w:p>
    <w:p w:rsidR="00A96C0E" w:rsidRDefault="00A96C0E" w:rsidP="00A96C0E">
      <w:pPr>
        <w:spacing w:line="360" w:lineRule="auto"/>
        <w:ind w:left="680"/>
      </w:pPr>
      <w:r>
        <w:t>Стороны:</w:t>
      </w:r>
    </w:p>
    <w:p w:rsidR="00A96C0E" w:rsidRDefault="00A96C0E" w:rsidP="00A96C0E">
      <w:pPr>
        <w:ind w:firstLine="680"/>
        <w:jc w:val="both"/>
      </w:pPr>
      <w:r>
        <w:t>Заказчик</w:t>
      </w:r>
      <w:r>
        <w:rPr>
          <w:noProof/>
        </w:rPr>
        <w:t xml:space="preserve"> –</w:t>
      </w:r>
      <w:r>
        <w:t xml:space="preserve"> ОАО «ТГК-1», в лице заместителя генерального директора – директора филиала «</w:t>
      </w:r>
      <w:r w:rsidRPr="00C9790B">
        <w:t>Карельский» ОАО «ТГК-1» Белова Валерия Владимировича, действующ</w:t>
      </w:r>
      <w:r w:rsidR="008C7D87">
        <w:t>его на основании доверенности</w:t>
      </w:r>
      <w:r w:rsidR="00203864">
        <w:t xml:space="preserve"> </w:t>
      </w:r>
      <w:r w:rsidR="008C7D87">
        <w:t>№</w:t>
      </w:r>
      <w:r w:rsidR="00203864">
        <w:t xml:space="preserve"> 117-2011 </w:t>
      </w:r>
      <w:r w:rsidR="008C7D87">
        <w:t xml:space="preserve">от </w:t>
      </w:r>
      <w:r w:rsidR="00203864">
        <w:t xml:space="preserve">01.01.2011 </w:t>
      </w:r>
      <w:r w:rsidRPr="00C9790B">
        <w:t>г.</w:t>
      </w:r>
      <w:r w:rsidR="00203864">
        <w:t>,</w:t>
      </w:r>
      <w:r w:rsidRPr="00C9790B">
        <w:rPr>
          <w:spacing w:val="2"/>
        </w:rPr>
        <w:t xml:space="preserve"> </w:t>
      </w:r>
      <w:r w:rsidRPr="00C9790B">
        <w:t>с одной стороны, и Подрядчик</w:t>
      </w:r>
      <w:r w:rsidRPr="00C9790B">
        <w:rPr>
          <w:noProof/>
        </w:rPr>
        <w:t xml:space="preserve"> -</w:t>
      </w:r>
      <w:r w:rsidRPr="00C9790B">
        <w:t xml:space="preserve"> ______________, лицензия ________________ (копия</w:t>
      </w:r>
      <w:r w:rsidRPr="00C9790B">
        <w:rPr>
          <w:noProof/>
        </w:rPr>
        <w:t xml:space="preserve"> – </w:t>
      </w:r>
      <w:r w:rsidRPr="00C9790B">
        <w:t>приложение</w:t>
      </w:r>
      <w:r>
        <w:t xml:space="preserve"> №_____ к настоящему Договору), в лице ________________, действующего на основании ______________, с другой стороны (далее – Стороны), заключили настоящий Договор о нижеследующем:</w:t>
      </w:r>
    </w:p>
    <w:p w:rsidR="00A96C0E" w:rsidRPr="005B60D8" w:rsidRDefault="00A96C0E" w:rsidP="00A96C0E">
      <w:pPr>
        <w:pStyle w:val="10"/>
      </w:pPr>
      <w:r w:rsidRPr="00165D13">
        <w:t>ТЕРМИНЫ И ОПРЕДЕЛЕНИЯ</w:t>
      </w:r>
    </w:p>
    <w:p w:rsidR="00995BA6" w:rsidRPr="00995BA6" w:rsidRDefault="00A96C0E" w:rsidP="00995BA6">
      <w:pPr>
        <w:jc w:val="both"/>
      </w:pPr>
      <w:r w:rsidRPr="00995BA6"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  <w:r w:rsidR="00995BA6" w:rsidRPr="00995BA6">
        <w:t xml:space="preserve"> </w:t>
      </w:r>
    </w:p>
    <w:p w:rsidR="00995BA6" w:rsidRPr="00995BA6" w:rsidRDefault="00995BA6" w:rsidP="00995BA6">
      <w:pPr>
        <w:jc w:val="both"/>
      </w:pPr>
      <w:r w:rsidRPr="00995BA6">
        <w:t>Объект – Каскад Кемских ГЭС филиала «Карельский» ОАО «ТГК-1» Подужемская ГЭС.</w:t>
      </w:r>
    </w:p>
    <w:p w:rsidR="00A96C0E" w:rsidRPr="00995BA6" w:rsidRDefault="00A96C0E" w:rsidP="00A96C0E">
      <w:pPr>
        <w:jc w:val="both"/>
      </w:pPr>
      <w:r w:rsidRPr="00995BA6">
        <w:t xml:space="preserve">Работы – все работы (весь объем Работ), подлежащие выполнению Подрядчиком в соответствии с </w:t>
      </w:r>
      <w:r w:rsidR="00995BA6" w:rsidRPr="00995BA6">
        <w:t xml:space="preserve">Техническим заданием (Приложение №5) и </w:t>
      </w:r>
      <w:r w:rsidRPr="00995BA6">
        <w:t>условиями настоящего Договора.</w:t>
      </w:r>
    </w:p>
    <w:p w:rsidR="00995BA6" w:rsidRPr="00995BA6" w:rsidRDefault="00995BA6" w:rsidP="00995BA6">
      <w:pPr>
        <w:pStyle w:val="ae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995BA6">
        <w:rPr>
          <w:sz w:val="24"/>
        </w:rPr>
        <w:t>Акт сдачи-приемки – документ, свидетельствующий об окончании этапов Работ, всех Работ (всего объема Работ) по настоящему Договору и передаче Результата работ от Подрядчика - Заказчику.</w:t>
      </w:r>
    </w:p>
    <w:p w:rsidR="00A96C0E" w:rsidRDefault="00A96C0E" w:rsidP="00A96C0E">
      <w:pPr>
        <w:pStyle w:val="a5"/>
        <w:spacing w:after="0"/>
        <w:jc w:val="both"/>
      </w:pPr>
      <w:proofErr w:type="gramStart"/>
      <w:r w:rsidRPr="00995BA6">
        <w:t>Ценник – документ («Базовые цены на работы по ремонту энергетического оборудования, адекватные</w:t>
      </w:r>
      <w:r>
        <w:t xml:space="preserve"> условиям функционирования конкурентного рынка услуг по ремонту и техперевооружению», Прейскурант № 26-05-43, ВСН 23-89, ТЕР, ТЕРр, ТЕРм, ТЕРп Респ.</w:t>
      </w:r>
      <w:proofErr w:type="gramEnd"/>
      <w:r>
        <w:t xml:space="preserve"> </w:t>
      </w:r>
      <w:proofErr w:type="gramStart"/>
      <w:r>
        <w:t xml:space="preserve">Карелия и т.п.), используемый для определения стоимости Работ при применении коэффициентов  (индексов) и иных аналогичных значений. </w:t>
      </w:r>
      <w:proofErr w:type="gramEnd"/>
    </w:p>
    <w:p w:rsidR="00A96C0E" w:rsidRDefault="00A96C0E" w:rsidP="00A96C0E">
      <w:pPr>
        <w:pStyle w:val="a5"/>
        <w:spacing w:after="0"/>
        <w:jc w:val="both"/>
        <w:rPr>
          <w:b/>
        </w:rPr>
      </w:pPr>
    </w:p>
    <w:p w:rsidR="00A96C0E" w:rsidRDefault="00A96C0E" w:rsidP="00A96C0E">
      <w:pPr>
        <w:numPr>
          <w:ilvl w:val="0"/>
          <w:numId w:val="39"/>
        </w:numPr>
        <w:jc w:val="center"/>
        <w:rPr>
          <w:b/>
        </w:rPr>
      </w:pPr>
      <w:r>
        <w:rPr>
          <w:b/>
        </w:rPr>
        <w:t>ПРЕДМЕТ ДОГОВОРА</w:t>
      </w:r>
    </w:p>
    <w:p w:rsidR="00A96C0E" w:rsidRPr="007B2D32" w:rsidRDefault="00A96C0E" w:rsidP="004547CB">
      <w:pPr>
        <w:jc w:val="both"/>
      </w:pPr>
      <w:r>
        <w:t xml:space="preserve">           1.1.  Заказчик поручает, а Подрядчик, в счет оговоренной статьей 2 настоящего Договора стоимости, обязуется выполнить на свой риск, собственными и привлеченными силами, работы по к</w:t>
      </w:r>
      <w:r w:rsidRPr="00A96C0E">
        <w:t>омплексно</w:t>
      </w:r>
      <w:r>
        <w:t>му</w:t>
      </w:r>
      <w:r w:rsidR="00FC3BAF">
        <w:t xml:space="preserve"> обследованию</w:t>
      </w:r>
      <w:r w:rsidR="00EC77E0">
        <w:t xml:space="preserve"> </w:t>
      </w:r>
      <w:r w:rsidR="004547CB">
        <w:t xml:space="preserve">трансформатора </w:t>
      </w:r>
      <w:r w:rsidR="00995BA6">
        <w:t>Т-2</w:t>
      </w:r>
      <w:r w:rsidR="004547CB" w:rsidRPr="009E0371">
        <w:t xml:space="preserve"> (ТРДНГ-32000/220/10</w:t>
      </w:r>
      <w:r w:rsidR="004547CB">
        <w:t>,</w:t>
      </w:r>
      <w:r w:rsidR="004547CB" w:rsidRPr="009E0371">
        <w:t xml:space="preserve"> </w:t>
      </w:r>
      <w:r w:rsidR="004547CB">
        <w:t xml:space="preserve">инв. № </w:t>
      </w:r>
      <w:r w:rsidR="00995BA6" w:rsidRPr="00AE56F9">
        <w:t>59011760</w:t>
      </w:r>
      <w:r w:rsidR="004547CB">
        <w:t xml:space="preserve">) </w:t>
      </w:r>
      <w:r w:rsidR="004547CB" w:rsidRPr="009E0371">
        <w:t>Подужемской ГЭС.</w:t>
      </w:r>
      <w:r w:rsidRPr="00011A91">
        <w:t xml:space="preserve"> </w:t>
      </w:r>
    </w:p>
    <w:p w:rsidR="00A96C0E" w:rsidRDefault="00A96C0E" w:rsidP="00A96C0E">
      <w:pPr>
        <w:pStyle w:val="a5"/>
        <w:spacing w:after="0" w:line="240" w:lineRule="atLeast"/>
        <w:jc w:val="both"/>
      </w:pPr>
      <w:r>
        <w:t xml:space="preserve">           1.2. Заказчик обязуется принять результат Работ и оплатить его согласно условиям настоящего Договора.</w:t>
      </w:r>
    </w:p>
    <w:p w:rsidR="00A96C0E" w:rsidRDefault="00A96C0E" w:rsidP="00A96C0E">
      <w:pPr>
        <w:pStyle w:val="a5"/>
        <w:spacing w:after="0" w:line="240" w:lineRule="atLeast"/>
        <w:jc w:val="both"/>
      </w:pPr>
      <w:r>
        <w:t>1.</w:t>
      </w:r>
      <w:r w:rsidRPr="00D44AB3">
        <w:t>3 Объем и содержание работ, выполняемых в соответствии с настоящим Договором, указываются в Проектно-сметной документации (Приложение № ____), являющейся неотъемлемой частью настоящего Договора.</w:t>
      </w:r>
    </w:p>
    <w:p w:rsidR="00A96C0E" w:rsidRDefault="00A96C0E" w:rsidP="00A96C0E">
      <w:pPr>
        <w:pStyle w:val="a5"/>
        <w:spacing w:after="0" w:line="240" w:lineRule="atLeast"/>
        <w:jc w:val="both"/>
      </w:pPr>
      <w:r>
        <w:t xml:space="preserve">           1.4. Условия Договора являются обязательными для исполнения Сторонами.</w:t>
      </w:r>
    </w:p>
    <w:p w:rsidR="00A96C0E" w:rsidRDefault="00A96C0E" w:rsidP="00A96C0E">
      <w:pPr>
        <w:pStyle w:val="a5"/>
        <w:spacing w:after="0" w:line="240" w:lineRule="atLeast"/>
        <w:jc w:val="both"/>
      </w:pPr>
    </w:p>
    <w:p w:rsidR="00A96C0E" w:rsidRDefault="00A96C0E" w:rsidP="00A96C0E">
      <w:pPr>
        <w:spacing w:line="240" w:lineRule="atLeast"/>
        <w:jc w:val="center"/>
      </w:pPr>
      <w:r>
        <w:rPr>
          <w:b/>
        </w:rPr>
        <w:t>2.СТОИМОСТЬ РАБОТ</w:t>
      </w:r>
    </w:p>
    <w:p w:rsidR="00A96C0E" w:rsidRDefault="00A96C0E" w:rsidP="00A96C0E">
      <w:pPr>
        <w:spacing w:line="240" w:lineRule="atLeast"/>
        <w:ind w:firstLine="720"/>
        <w:jc w:val="both"/>
      </w:pPr>
      <w:r>
        <w:rPr>
          <w:noProof/>
        </w:rPr>
        <w:t>2.1.</w:t>
      </w:r>
      <w:r>
        <w:t xml:space="preserve"> Стоимость выполняемых Подрядчиком по настоящему Договору Работ является твердой ценой и в соответствии со сметой (Приложение</w:t>
      </w:r>
      <w:r>
        <w:rPr>
          <w:noProof/>
        </w:rPr>
        <w:t xml:space="preserve"> № ____</w:t>
      </w:r>
      <w:r>
        <w:t xml:space="preserve"> к настоящему Договору), составляет</w:t>
      </w:r>
      <w:proofErr w:type="gramStart"/>
      <w:r>
        <w:t xml:space="preserve"> </w:t>
      </w:r>
      <w:r w:rsidR="004547CB">
        <w:t xml:space="preserve">  </w:t>
      </w:r>
      <w:r>
        <w:t xml:space="preserve">_____ (_______), </w:t>
      </w:r>
      <w:proofErr w:type="gramEnd"/>
      <w:r>
        <w:t>НДС</w:t>
      </w:r>
      <w:r>
        <w:rPr>
          <w:noProof/>
        </w:rPr>
        <w:t xml:space="preserve"> - __________. Всего с НДС ____________.</w:t>
      </w:r>
    </w:p>
    <w:p w:rsidR="00A96C0E" w:rsidRDefault="00BB58E4" w:rsidP="00A96C0E">
      <w:pPr>
        <w:spacing w:line="254" w:lineRule="auto"/>
        <w:ind w:firstLine="720"/>
        <w:jc w:val="both"/>
      </w:pPr>
      <w:r>
        <w:rPr>
          <w:noProof/>
        </w:rPr>
        <w:t>2.2</w:t>
      </w:r>
      <w:r w:rsidR="00A96C0E">
        <w:rPr>
          <w:noProof/>
        </w:rPr>
        <w:t>.</w:t>
      </w:r>
      <w:r w:rsidR="00A96C0E">
        <w:t xml:space="preserve"> Стороны устанавливают обязательность процедуры ежемесячного учета объема выполненных работ вне зависимости от согласованных сроков платежей.</w:t>
      </w:r>
    </w:p>
    <w:p w:rsidR="00A96C0E" w:rsidRDefault="00BB58E4" w:rsidP="00A96C0E">
      <w:pPr>
        <w:spacing w:line="254" w:lineRule="auto"/>
        <w:ind w:firstLine="720"/>
        <w:jc w:val="both"/>
      </w:pPr>
      <w:r>
        <w:rPr>
          <w:noProof/>
        </w:rPr>
        <w:t>2.3</w:t>
      </w:r>
      <w:r w:rsidR="00A96C0E">
        <w:rPr>
          <w:noProof/>
        </w:rPr>
        <w:t>.</w:t>
      </w:r>
      <w:r w:rsidR="00A96C0E">
        <w:t xml:space="preserve"> Текущая стоимость работ определяется на основании ежемесячных актов сдачи-приемки выполненных работ (форма № КС-2) и справок о стоимости выполненных работ (форма</w:t>
      </w:r>
      <w:r w:rsidR="006C7BA1">
        <w:rPr>
          <w:noProof/>
        </w:rPr>
        <w:t xml:space="preserve"> № КС-3).</w:t>
      </w:r>
    </w:p>
    <w:p w:rsidR="00A96C0E" w:rsidRDefault="00BB58E4" w:rsidP="00A96C0E">
      <w:pPr>
        <w:ind w:firstLine="720"/>
        <w:jc w:val="both"/>
      </w:pPr>
      <w:r>
        <w:rPr>
          <w:noProof/>
        </w:rPr>
        <w:t>2.4</w:t>
      </w:r>
      <w:r w:rsidR="00A96C0E">
        <w:rPr>
          <w:noProof/>
        </w:rPr>
        <w:t>.</w:t>
      </w:r>
      <w:r w:rsidR="00A96C0E">
        <w:t xml:space="preserve"> </w:t>
      </w:r>
      <w:proofErr w:type="gramStart"/>
      <w:r w:rsidR="00A96C0E">
        <w:t>Окончательная стоимость Работ по настоящему Договору определяется на основании актов сдачи-приемки выполненных работ (форма КС-2) и справок стоимости выполненных работ (форма</w:t>
      </w:r>
      <w:r w:rsidR="00A96C0E">
        <w:rPr>
          <w:noProof/>
        </w:rPr>
        <w:t xml:space="preserve"> КС-3),</w:t>
      </w:r>
      <w:r w:rsidR="00A96C0E">
        <w:t xml:space="preserve"> подписываемых Сторонами ежемесячно, после подписания Акта или иного документа,  свидетельствующего об окончании Работ по настоящему Договору, при наличии подписанных в процессе исполнения Договора дополнительных соглашений, и соответствии Работ действующим строительным нормам и правилам.</w:t>
      </w:r>
      <w:proofErr w:type="gramEnd"/>
    </w:p>
    <w:p w:rsidR="00BB58E4" w:rsidRDefault="00BB58E4" w:rsidP="00A96C0E">
      <w:pPr>
        <w:ind w:firstLine="720"/>
        <w:jc w:val="both"/>
      </w:pPr>
      <w:r>
        <w:lastRenderedPageBreak/>
        <w:t>2.5</w:t>
      </w:r>
      <w:r w:rsidR="008261C0">
        <w:t>.</w:t>
      </w:r>
      <w:r>
        <w:t xml:space="preserve"> </w:t>
      </w:r>
      <w:r w:rsidRPr="003051E2">
        <w:t xml:space="preserve">В случае, когда фактические расходы Подрядчика оказались меньше тех, которые учитывались при определении цены Работ (экономия Подрядчика), </w:t>
      </w:r>
      <w:r>
        <w:t>полученная экономия остается полностью у Заказчика с соответствующим уменьшением цены настоящего Договора.</w:t>
      </w:r>
    </w:p>
    <w:p w:rsidR="00A96C0E" w:rsidRDefault="00A96C0E" w:rsidP="00A96C0E">
      <w:pPr>
        <w:ind w:firstLine="720"/>
        <w:jc w:val="both"/>
      </w:pPr>
    </w:p>
    <w:p w:rsidR="00A96C0E" w:rsidRDefault="00A96C0E" w:rsidP="00A96C0E">
      <w:pPr>
        <w:ind w:left="-360"/>
        <w:jc w:val="center"/>
        <w:rPr>
          <w:b/>
        </w:rPr>
      </w:pPr>
      <w:r>
        <w:rPr>
          <w:b/>
        </w:rPr>
        <w:t>3.ЗАКАЗЧИК ОБЯЗАН:</w:t>
      </w:r>
    </w:p>
    <w:p w:rsidR="00A96C0E" w:rsidRDefault="00A96C0E" w:rsidP="00A96C0E">
      <w:pPr>
        <w:jc w:val="both"/>
        <w:rPr>
          <w:noProof/>
        </w:rPr>
      </w:pPr>
      <w:r>
        <w:rPr>
          <w:noProof/>
        </w:rPr>
        <w:t xml:space="preserve">            3.1</w:t>
      </w:r>
      <w:r w:rsidR="008261C0">
        <w:rPr>
          <w:noProof/>
        </w:rPr>
        <w:t>.</w:t>
      </w:r>
      <w:r>
        <w:rPr>
          <w:noProof/>
        </w:rPr>
        <w:t xml:space="preserve"> Создать Подрядчику необходимые условия для выполнения работ и оплатить выполненные работы в соответствии с условиями настоящего Договора.</w:t>
      </w:r>
    </w:p>
    <w:p w:rsidR="00A96C0E" w:rsidRDefault="00A96C0E" w:rsidP="00A96C0E">
      <w:pPr>
        <w:tabs>
          <w:tab w:val="num" w:pos="360"/>
        </w:tabs>
        <w:ind w:left="360" w:hanging="360"/>
        <w:jc w:val="both"/>
      </w:pPr>
      <w:r>
        <w:t>Принять с участием Подрядчика законченные  Работы.</w:t>
      </w:r>
    </w:p>
    <w:p w:rsidR="00A96C0E" w:rsidRDefault="00A96C0E" w:rsidP="00A96C0E">
      <w:pPr>
        <w:tabs>
          <w:tab w:val="num" w:pos="0"/>
        </w:tabs>
        <w:jc w:val="both"/>
      </w:pPr>
      <w:r>
        <w:t>Выполнить в полном объеме все свои обязательства, предусмотренные в других условиях настоящего Договора.</w:t>
      </w:r>
    </w:p>
    <w:p w:rsidR="00A96C0E" w:rsidRDefault="00A96C0E" w:rsidP="00A96C0E">
      <w:pPr>
        <w:tabs>
          <w:tab w:val="num" w:pos="0"/>
        </w:tabs>
        <w:jc w:val="both"/>
      </w:pPr>
      <w:r>
        <w:t>Оформить разрешение на пропуск и въезд персонала, техники и автотранспорта Подрядчика на объекты Каскада Кемских ГЭС.</w:t>
      </w:r>
    </w:p>
    <w:p w:rsidR="00995BA6" w:rsidRDefault="00995BA6" w:rsidP="00995BA6">
      <w:pPr>
        <w:tabs>
          <w:tab w:val="num" w:pos="1228"/>
          <w:tab w:val="num" w:pos="1785"/>
        </w:tabs>
        <w:spacing w:line="259" w:lineRule="auto"/>
        <w:ind w:firstLine="567"/>
        <w:jc w:val="both"/>
      </w:pPr>
      <w:r>
        <w:t>3.2</w:t>
      </w:r>
      <w:r w:rsidR="008261C0">
        <w:t>.</w:t>
      </w:r>
      <w:r>
        <w:t xml:space="preserve"> </w:t>
      </w:r>
      <w:r w:rsidRPr="0027279E">
        <w:t xml:space="preserve">Провести инструктаж Подрядчика об Экологической политике ОАО «ТГК-1» (приложение № </w:t>
      </w:r>
      <w:r w:rsidR="008261C0">
        <w:t>6</w:t>
      </w:r>
      <w:r w:rsidRPr="0027279E">
        <w:t xml:space="preserve">), Значимых экологических аспектах и требованиях по охране окружающей среды (приложение № </w:t>
      </w:r>
      <w:r w:rsidR="008261C0">
        <w:t>7</w:t>
      </w:r>
      <w:r w:rsidRPr="0027279E">
        <w:t>).</w:t>
      </w:r>
    </w:p>
    <w:p w:rsidR="00995BA6" w:rsidRPr="0027279E" w:rsidRDefault="00995BA6" w:rsidP="00995BA6">
      <w:pPr>
        <w:tabs>
          <w:tab w:val="num" w:pos="1228"/>
          <w:tab w:val="num" w:pos="1785"/>
        </w:tabs>
        <w:spacing w:line="259" w:lineRule="auto"/>
        <w:ind w:firstLine="567"/>
        <w:jc w:val="both"/>
      </w:pPr>
      <w:r>
        <w:t>3.3</w:t>
      </w:r>
      <w:r w:rsidR="008261C0">
        <w:t>.</w:t>
      </w:r>
      <w:r>
        <w:t xml:space="preserve"> </w:t>
      </w:r>
      <w:r w:rsidRPr="0027279E"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2C0370" w:rsidRDefault="002C0370" w:rsidP="00A96C0E">
      <w:pPr>
        <w:tabs>
          <w:tab w:val="num" w:pos="0"/>
        </w:tabs>
        <w:jc w:val="both"/>
      </w:pPr>
    </w:p>
    <w:p w:rsidR="000F1BC1" w:rsidRDefault="000F1BC1" w:rsidP="000F1BC1">
      <w:pPr>
        <w:jc w:val="center"/>
        <w:rPr>
          <w:b/>
        </w:rPr>
      </w:pPr>
      <w:r>
        <w:rPr>
          <w:b/>
        </w:rPr>
        <w:t>4.ПОДРЯДЧИК ОБЯЗАН:</w:t>
      </w:r>
    </w:p>
    <w:p w:rsidR="000F1BC1" w:rsidRDefault="000F1BC1" w:rsidP="000F1BC1">
      <w:pPr>
        <w:ind w:firstLine="709"/>
        <w:jc w:val="both"/>
      </w:pPr>
      <w:r>
        <w:t>4.1. Выполнить Работы собственными силами  по настоящему Договору в сроки, установленные пунктом 5.1. настоящего Договора.</w:t>
      </w:r>
    </w:p>
    <w:p w:rsidR="000F1BC1" w:rsidRPr="007B2D32" w:rsidRDefault="000F1BC1" w:rsidP="004547CB">
      <w:pPr>
        <w:jc w:val="both"/>
      </w:pPr>
      <w:r w:rsidRPr="00BC636F">
        <w:t xml:space="preserve">            4.2. Произвести </w:t>
      </w:r>
      <w:r>
        <w:t>работы по к</w:t>
      </w:r>
      <w:r w:rsidRPr="00A96C0E">
        <w:t>омплексно</w:t>
      </w:r>
      <w:r>
        <w:t>му</w:t>
      </w:r>
      <w:r w:rsidR="00FC3BAF">
        <w:t xml:space="preserve"> обследованию</w:t>
      </w:r>
      <w:r w:rsidR="006E0254">
        <w:t xml:space="preserve"> </w:t>
      </w:r>
      <w:r w:rsidR="00AC6E12">
        <w:t xml:space="preserve">трансформатора </w:t>
      </w:r>
      <w:r w:rsidR="006E0254">
        <w:t>Т-</w:t>
      </w:r>
      <w:r w:rsidR="00995BA6">
        <w:t>2</w:t>
      </w:r>
      <w:r w:rsidR="00EF17EB">
        <w:t xml:space="preserve"> </w:t>
      </w:r>
      <w:r w:rsidR="004547CB" w:rsidRPr="009E0371">
        <w:t>(ТРДНГ-32000/220/10</w:t>
      </w:r>
      <w:r w:rsidR="004547CB">
        <w:t>,</w:t>
      </w:r>
      <w:r w:rsidR="004547CB" w:rsidRPr="009E0371">
        <w:t xml:space="preserve"> </w:t>
      </w:r>
      <w:r w:rsidR="004547CB">
        <w:t xml:space="preserve">инв. № </w:t>
      </w:r>
      <w:r w:rsidR="00995BA6" w:rsidRPr="00AE56F9">
        <w:t>59011760</w:t>
      </w:r>
      <w:r w:rsidR="004547CB">
        <w:t xml:space="preserve">) </w:t>
      </w:r>
      <w:r w:rsidR="004547CB" w:rsidRPr="009E0371">
        <w:t>Подужемской ГЭС.</w:t>
      </w:r>
      <w:r w:rsidRPr="00011A91">
        <w:t xml:space="preserve"> </w:t>
      </w:r>
    </w:p>
    <w:p w:rsidR="00AC6E12" w:rsidRPr="009E0371" w:rsidRDefault="000F1BC1" w:rsidP="009B4C6A">
      <w:pPr>
        <w:ind w:firstLine="709"/>
        <w:jc w:val="both"/>
      </w:pPr>
      <w:r w:rsidRPr="00BC636F">
        <w:rPr>
          <w:noProof/>
        </w:rPr>
        <w:t>4.3.</w:t>
      </w:r>
      <w:r w:rsidRPr="00BC636F">
        <w:t xml:space="preserve"> Сдать Заказчику законченные Работы  с предоставл</w:t>
      </w:r>
      <w:r>
        <w:t>ением отчета о результатах комплексн</w:t>
      </w:r>
      <w:r w:rsidR="00EF17EB">
        <w:t xml:space="preserve">ого обследования </w:t>
      </w:r>
      <w:r w:rsidR="00AC6E12">
        <w:t xml:space="preserve">трансформатора </w:t>
      </w:r>
      <w:r w:rsidR="00995BA6">
        <w:t>Т-2</w:t>
      </w:r>
      <w:r w:rsidR="00AC6E12" w:rsidRPr="009E0371">
        <w:t xml:space="preserve"> (ТРДНГ-32000/220/10</w:t>
      </w:r>
      <w:r w:rsidR="00AC6E12">
        <w:t xml:space="preserve">) </w:t>
      </w:r>
      <w:r w:rsidR="00AC6E12" w:rsidRPr="009E0371">
        <w:t>Подужемской ГЭС.</w:t>
      </w:r>
    </w:p>
    <w:p w:rsidR="000F1BC1" w:rsidRDefault="000F1BC1" w:rsidP="000F1BC1">
      <w:pPr>
        <w:spacing w:line="240" w:lineRule="atLeast"/>
        <w:ind w:firstLine="697"/>
        <w:jc w:val="both"/>
      </w:pPr>
      <w:r w:rsidRPr="00BC636F">
        <w:rPr>
          <w:noProof/>
        </w:rPr>
        <w:t>4.4.</w:t>
      </w:r>
      <w:r w:rsidRPr="00BC636F">
        <w:t xml:space="preserve"> Выполнить в полном объеме все обязательства, предусмотренные в других условиях настоящего Договора.</w:t>
      </w:r>
    </w:p>
    <w:p w:rsidR="009B4C6A" w:rsidRDefault="009B4C6A" w:rsidP="009B4C6A">
      <w:pPr>
        <w:ind w:firstLine="709"/>
        <w:jc w:val="both"/>
      </w:pPr>
      <w:r>
        <w:t xml:space="preserve">4.5. Обеспечить </w:t>
      </w:r>
      <w:r w:rsidR="008261C0">
        <w:t>наличие у работников П</w:t>
      </w:r>
      <w:r w:rsidRPr="004C5559">
        <w:t>одрядной организации однотипной спецодежды с назва</w:t>
      </w:r>
      <w:r w:rsidR="008261C0">
        <w:t>нием и логотипом организации - П</w:t>
      </w:r>
      <w:r w:rsidRPr="004C5559">
        <w:t>одрядчика при выполнен</w:t>
      </w:r>
      <w:r>
        <w:t>ии работ на объектах ОАО «ТГК-1».</w:t>
      </w:r>
    </w:p>
    <w:p w:rsidR="008261C0" w:rsidRPr="0027279E" w:rsidRDefault="008261C0" w:rsidP="008261C0">
      <w:pPr>
        <w:spacing w:line="240" w:lineRule="atLeast"/>
        <w:ind w:firstLine="709"/>
        <w:jc w:val="both"/>
      </w:pPr>
      <w:r>
        <w:t xml:space="preserve">4.6. </w:t>
      </w:r>
      <w:r w:rsidRPr="0027279E">
        <w:t>Ознакомиться с Экологической политикой ОАО «ТГК-1»,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2C0370" w:rsidRPr="00BC636F" w:rsidRDefault="002C0370" w:rsidP="000F1BC1">
      <w:pPr>
        <w:spacing w:line="240" w:lineRule="atLeast"/>
        <w:ind w:firstLine="697"/>
        <w:jc w:val="both"/>
      </w:pPr>
    </w:p>
    <w:p w:rsidR="000F1BC1" w:rsidRDefault="000F1BC1" w:rsidP="000F1BC1">
      <w:pPr>
        <w:jc w:val="center"/>
        <w:rPr>
          <w:b/>
        </w:rPr>
      </w:pPr>
      <w:r>
        <w:rPr>
          <w:b/>
          <w:noProof/>
        </w:rPr>
        <w:t>5.</w:t>
      </w:r>
      <w:r>
        <w:rPr>
          <w:b/>
        </w:rPr>
        <w:t xml:space="preserve"> СРОКИ ВЫПОЛНЕНИЯ РАБОТ</w:t>
      </w:r>
    </w:p>
    <w:p w:rsidR="000F1BC1" w:rsidRDefault="000F1BC1" w:rsidP="000F1BC1">
      <w:pPr>
        <w:ind w:firstLine="720"/>
        <w:jc w:val="both"/>
      </w:pPr>
      <w:r>
        <w:rPr>
          <w:noProof/>
        </w:rPr>
        <w:t>5.1.</w:t>
      </w:r>
      <w:r>
        <w:t xml:space="preserve"> Работы по Договору должны быть начаты, завершены и производиться в соответствии с Графиком производства работ (Приложение № ___ к настоящему договору).</w:t>
      </w:r>
    </w:p>
    <w:p w:rsidR="002E372C" w:rsidRPr="000F0F5E" w:rsidRDefault="002E372C" w:rsidP="002E372C">
      <w:pPr>
        <w:jc w:val="both"/>
      </w:pPr>
      <w:r w:rsidRPr="000F0F5E">
        <w:t>Требования к срокам выполнения работ:</w:t>
      </w:r>
    </w:p>
    <w:p w:rsidR="002E372C" w:rsidRPr="000734EA" w:rsidRDefault="00DB6349" w:rsidP="002E372C">
      <w:r>
        <w:t>н</w:t>
      </w:r>
      <w:r w:rsidR="00203864">
        <w:t xml:space="preserve">ачало         </w:t>
      </w:r>
      <w:r w:rsidR="008261C0">
        <w:t>___</w:t>
      </w:r>
      <w:r w:rsidR="00DC6E65">
        <w:t>__</w:t>
      </w:r>
      <w:r w:rsidR="00203864">
        <w:t xml:space="preserve"> </w:t>
      </w:r>
      <w:r w:rsidR="008C0DC9">
        <w:t>июль</w:t>
      </w:r>
      <w:r w:rsidR="00203864">
        <w:t xml:space="preserve"> </w:t>
      </w:r>
      <w:r w:rsidR="008261C0">
        <w:t xml:space="preserve">   </w:t>
      </w:r>
      <w:r w:rsidR="002E372C" w:rsidRPr="000734EA">
        <w:t>2011</w:t>
      </w:r>
      <w:r w:rsidR="002E372C">
        <w:t xml:space="preserve"> </w:t>
      </w:r>
      <w:r w:rsidR="002E372C" w:rsidRPr="000734EA">
        <w:t>г</w:t>
      </w:r>
      <w:r>
        <w:t>;</w:t>
      </w:r>
    </w:p>
    <w:p w:rsidR="002E372C" w:rsidRDefault="00DB6349" w:rsidP="002E372C">
      <w:r>
        <w:t>о</w:t>
      </w:r>
      <w:r w:rsidR="00203864">
        <w:t xml:space="preserve">кончание  </w:t>
      </w:r>
      <w:r w:rsidR="00DC6E65">
        <w:t>_</w:t>
      </w:r>
      <w:r w:rsidR="008261C0">
        <w:t>___</w:t>
      </w:r>
      <w:r w:rsidR="00DC6E65">
        <w:t>_</w:t>
      </w:r>
      <w:r w:rsidR="008261C0">
        <w:t xml:space="preserve"> декабрь</w:t>
      </w:r>
      <w:r w:rsidR="002E372C">
        <w:t xml:space="preserve"> </w:t>
      </w:r>
      <w:r w:rsidR="002E372C" w:rsidRPr="000734EA">
        <w:t>201</w:t>
      </w:r>
      <w:r w:rsidR="002E372C">
        <w:t>1</w:t>
      </w:r>
      <w:r w:rsidR="002E372C" w:rsidRPr="000734EA">
        <w:t xml:space="preserve"> г.</w:t>
      </w:r>
    </w:p>
    <w:p w:rsidR="002E372C" w:rsidRDefault="002E372C" w:rsidP="002E372C">
      <w:pPr>
        <w:jc w:val="both"/>
      </w:pPr>
      <w:r>
        <w:t xml:space="preserve">Выполнение работ на </w:t>
      </w:r>
      <w:proofErr w:type="gramStart"/>
      <w:r>
        <w:t>выведенном</w:t>
      </w:r>
      <w:proofErr w:type="gramEnd"/>
      <w:r>
        <w:t xml:space="preserve"> оборудование:</w:t>
      </w:r>
    </w:p>
    <w:p w:rsidR="000F1BC1" w:rsidRPr="0008734E" w:rsidRDefault="00296254" w:rsidP="000F1BC1">
      <w:pPr>
        <w:jc w:val="both"/>
        <w:rPr>
          <w:noProof/>
        </w:rPr>
      </w:pPr>
      <w:r>
        <w:t>н</w:t>
      </w:r>
      <w:r w:rsidR="000F1BC1" w:rsidRPr="0008734E">
        <w:t xml:space="preserve">ачало </w:t>
      </w:r>
      <w:r w:rsidR="000F2301">
        <w:t>р</w:t>
      </w:r>
      <w:r w:rsidR="000F1BC1" w:rsidRPr="0008734E">
        <w:t>абот</w:t>
      </w:r>
      <w:r w:rsidR="00F126B3" w:rsidRPr="0008734E">
        <w:rPr>
          <w:noProof/>
        </w:rPr>
        <w:t xml:space="preserve">:         </w:t>
      </w:r>
      <w:r w:rsidR="00995BA6">
        <w:rPr>
          <w:noProof/>
        </w:rPr>
        <w:t>03 окт</w:t>
      </w:r>
      <w:r w:rsidR="00AC6E12">
        <w:rPr>
          <w:noProof/>
        </w:rPr>
        <w:t xml:space="preserve">ября </w:t>
      </w:r>
      <w:r w:rsidR="000F1BC1" w:rsidRPr="0008734E">
        <w:rPr>
          <w:noProof/>
        </w:rPr>
        <w:t>201</w:t>
      </w:r>
      <w:r w:rsidR="00AC6E12">
        <w:rPr>
          <w:noProof/>
        </w:rPr>
        <w:t>1</w:t>
      </w:r>
      <w:r w:rsidR="000F1BC1" w:rsidRPr="0008734E">
        <w:rPr>
          <w:noProof/>
        </w:rPr>
        <w:t xml:space="preserve"> г</w:t>
      </w:r>
      <w:r>
        <w:rPr>
          <w:noProof/>
        </w:rPr>
        <w:t>;</w:t>
      </w:r>
    </w:p>
    <w:p w:rsidR="000F1BC1" w:rsidRPr="0008734E" w:rsidRDefault="00296254" w:rsidP="000F1BC1">
      <w:pPr>
        <w:jc w:val="both"/>
      </w:pPr>
      <w:r>
        <w:t>о</w:t>
      </w:r>
      <w:r w:rsidR="00F126B3" w:rsidRPr="0008734E">
        <w:t xml:space="preserve">кончание </w:t>
      </w:r>
      <w:r w:rsidR="000F2301">
        <w:t>р</w:t>
      </w:r>
      <w:r w:rsidR="00F126B3" w:rsidRPr="0008734E">
        <w:t xml:space="preserve">абот:  </w:t>
      </w:r>
      <w:r w:rsidR="00995BA6">
        <w:t>07 ок</w:t>
      </w:r>
      <w:r w:rsidR="00AC6E12">
        <w:t xml:space="preserve">тября </w:t>
      </w:r>
      <w:r w:rsidR="000F1BC1" w:rsidRPr="0008734E">
        <w:t>201</w:t>
      </w:r>
      <w:r w:rsidR="00AC6E12">
        <w:t>1</w:t>
      </w:r>
      <w:r w:rsidR="000F1BC1" w:rsidRPr="0008734E">
        <w:t xml:space="preserve"> г.</w:t>
      </w:r>
    </w:p>
    <w:p w:rsidR="000F1BC1" w:rsidRDefault="000F1BC1" w:rsidP="000F1BC1">
      <w:pPr>
        <w:ind w:firstLine="720"/>
        <w:jc w:val="both"/>
      </w:pPr>
      <w:r>
        <w:rPr>
          <w:noProof/>
        </w:rPr>
        <w:t>5.2.</w:t>
      </w:r>
      <w:r>
        <w:t xml:space="preserve"> График производства работ может быть изменен путем подписания дополнительного соглашения к настоящему Договору.</w:t>
      </w:r>
    </w:p>
    <w:p w:rsidR="000F1BC1" w:rsidRDefault="000F1BC1" w:rsidP="000F1BC1">
      <w:pPr>
        <w:ind w:firstLine="720"/>
        <w:jc w:val="both"/>
      </w:pPr>
    </w:p>
    <w:p w:rsidR="000F1BC1" w:rsidRDefault="000F1BC1" w:rsidP="000F1BC1">
      <w:pPr>
        <w:jc w:val="center"/>
      </w:pPr>
      <w:r>
        <w:rPr>
          <w:b/>
          <w:noProof/>
        </w:rPr>
        <w:t>6.</w:t>
      </w:r>
      <w:r>
        <w:rPr>
          <w:b/>
        </w:rPr>
        <w:t xml:space="preserve"> ПОРЯДОК СДАЧИ-ПРИЕМКИ ВЫПОЛНЕННЫХ РАБОТ</w:t>
      </w:r>
    </w:p>
    <w:p w:rsidR="000F1BC1" w:rsidRDefault="000F1BC1" w:rsidP="000F1BC1">
      <w:pPr>
        <w:ind w:firstLine="720"/>
        <w:jc w:val="both"/>
      </w:pPr>
      <w:r>
        <w:rPr>
          <w:noProof/>
        </w:rPr>
        <w:t>6.1.</w:t>
      </w:r>
      <w:r>
        <w:t xml:space="preserve"> Ответственным со стороны Заказчика за решение организационно-технических вопросов, приемку выполненных работ является директор каскада Кемских ГЭС или лицо им назначенное. </w:t>
      </w:r>
    </w:p>
    <w:p w:rsidR="000F1BC1" w:rsidRDefault="000F1BC1" w:rsidP="000F1BC1">
      <w:pPr>
        <w:spacing w:line="252" w:lineRule="auto"/>
        <w:ind w:firstLine="720"/>
        <w:jc w:val="both"/>
      </w:pPr>
      <w:r>
        <w:rPr>
          <w:noProof/>
        </w:rPr>
        <w:t>6.2.</w:t>
      </w:r>
      <w:r>
        <w:t xml:space="preserve"> Ответственным со стороны Подрядчика за решение организационно-технических вопросов, сдачу выполненных работ является ___________</w:t>
      </w:r>
      <w:r w:rsidRPr="00C93B79">
        <w:t xml:space="preserve"> </w:t>
      </w:r>
      <w:r>
        <w:t>или лицо, им назначенное.</w:t>
      </w:r>
    </w:p>
    <w:p w:rsidR="000F1BC1" w:rsidRDefault="000F1BC1" w:rsidP="000F1BC1">
      <w:pPr>
        <w:spacing w:line="252" w:lineRule="auto"/>
        <w:ind w:firstLine="720"/>
        <w:jc w:val="both"/>
      </w:pPr>
      <w:r>
        <w:lastRenderedPageBreak/>
        <w:t>6.3. Выполнение работ осуществляется при непосредственном участи</w:t>
      </w:r>
      <w:r w:rsidR="00203864">
        <w:t>и</w:t>
      </w:r>
      <w:r>
        <w:t xml:space="preserve"> представителя Заказчика.</w:t>
      </w:r>
    </w:p>
    <w:p w:rsidR="000F1BC1" w:rsidRDefault="000F1BC1" w:rsidP="000F1BC1">
      <w:pPr>
        <w:spacing w:line="252" w:lineRule="auto"/>
        <w:ind w:firstLine="720"/>
        <w:jc w:val="both"/>
      </w:pPr>
      <w:r>
        <w:t>6.4. Доставка оборудования к месту выполнения работ и вывоз его обратно осуществляется Подрядчиком самостоятельно.</w:t>
      </w:r>
    </w:p>
    <w:p w:rsidR="000F1BC1" w:rsidRDefault="000F1BC1" w:rsidP="000F1BC1">
      <w:pPr>
        <w:spacing w:line="252" w:lineRule="auto"/>
        <w:ind w:firstLine="720"/>
        <w:jc w:val="both"/>
      </w:pPr>
      <w:r>
        <w:rPr>
          <w:noProof/>
        </w:rPr>
        <w:t>6.5.</w:t>
      </w:r>
      <w:r>
        <w:t xml:space="preserve"> Подрядчик ежемесячно, в срок до 25-го числа, представляет Заказчику акты сдачи-приемки выполненных работ, справку о стоимости выполненных работ</w:t>
      </w:r>
      <w:r>
        <w:rPr>
          <w:noProof/>
        </w:rPr>
        <w:t>,</w:t>
      </w:r>
      <w:r>
        <w:t xml:space="preserve"> соответствующую исполнительную документацию.</w:t>
      </w:r>
    </w:p>
    <w:p w:rsidR="000F1BC1" w:rsidRDefault="000F1BC1" w:rsidP="000F1BC1">
      <w:pPr>
        <w:spacing w:line="254" w:lineRule="auto"/>
        <w:ind w:firstLine="720"/>
        <w:jc w:val="both"/>
      </w:pPr>
      <w:r>
        <w:rPr>
          <w:noProof/>
        </w:rPr>
        <w:t>6.6.</w:t>
      </w:r>
      <w:r>
        <w:t xml:space="preserve">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0F1BC1" w:rsidRDefault="000F1BC1" w:rsidP="000F1BC1">
      <w:pPr>
        <w:ind w:firstLine="720"/>
        <w:jc w:val="both"/>
      </w:pPr>
      <w:r>
        <w:t>6.7. 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2C0370" w:rsidRDefault="002C0370" w:rsidP="000F1BC1">
      <w:pPr>
        <w:ind w:firstLine="720"/>
        <w:jc w:val="both"/>
      </w:pPr>
    </w:p>
    <w:p w:rsidR="000F1BC1" w:rsidRDefault="000F1BC1" w:rsidP="000F1BC1">
      <w:pPr>
        <w:jc w:val="center"/>
      </w:pPr>
      <w:r>
        <w:rPr>
          <w:b/>
          <w:noProof/>
        </w:rPr>
        <w:t>7.</w:t>
      </w:r>
      <w:r>
        <w:rPr>
          <w:b/>
        </w:rPr>
        <w:t xml:space="preserve"> ПОРЯДОК РАСЧЕТОВ</w:t>
      </w:r>
    </w:p>
    <w:p w:rsidR="000F1BC1" w:rsidRDefault="000F1BC1" w:rsidP="000F1BC1">
      <w:pPr>
        <w:widowControl w:val="0"/>
        <w:ind w:firstLine="709"/>
        <w:jc w:val="both"/>
      </w:pPr>
      <w:r>
        <w:t>7.1. 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0F1BC1" w:rsidRDefault="000F1BC1" w:rsidP="000F1BC1">
      <w:pPr>
        <w:widowControl w:val="0"/>
        <w:ind w:firstLine="709"/>
        <w:jc w:val="both"/>
      </w:pPr>
      <w:r>
        <w:t>7.2. Предельный срок выполнения Заказчиком обязательства по оплате за выполненные Подрядчиком по настоящему Договору Работы равен трем месяцам с момента подписания Акта или иного документа, свидетельствующего об окончании Работ по настоящему Договору.</w:t>
      </w:r>
    </w:p>
    <w:p w:rsidR="000F1BC1" w:rsidRDefault="000F1BC1" w:rsidP="000F1BC1">
      <w:pPr>
        <w:ind w:firstLine="709"/>
        <w:jc w:val="both"/>
      </w:pPr>
      <w:r>
        <w:t>7.3. Заказчик вправе досрочно производить оплату выполненных работ.</w:t>
      </w:r>
    </w:p>
    <w:p w:rsidR="000F1BC1" w:rsidRDefault="000F1BC1" w:rsidP="000F1BC1">
      <w:pPr>
        <w:ind w:firstLine="709"/>
        <w:jc w:val="both"/>
      </w:pPr>
      <w:r>
        <w:t>7.4.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2C0370" w:rsidRDefault="002C0370" w:rsidP="000F1BC1">
      <w:pPr>
        <w:ind w:firstLine="709"/>
        <w:jc w:val="both"/>
      </w:pPr>
    </w:p>
    <w:p w:rsidR="000F1BC1" w:rsidRDefault="000F1BC1" w:rsidP="002C0370">
      <w:pPr>
        <w:jc w:val="center"/>
        <w:rPr>
          <w:b/>
        </w:rPr>
      </w:pPr>
      <w:r>
        <w:rPr>
          <w:b/>
          <w:noProof/>
        </w:rPr>
        <w:t>8.</w:t>
      </w:r>
      <w:r>
        <w:rPr>
          <w:b/>
        </w:rPr>
        <w:t xml:space="preserve"> ОТВЕТСТВЕННОСТЬ СТОРОН</w:t>
      </w:r>
    </w:p>
    <w:p w:rsidR="000F1BC1" w:rsidRDefault="000F1BC1" w:rsidP="002C0370">
      <w:pPr>
        <w:ind w:firstLine="720"/>
        <w:jc w:val="both"/>
      </w:pPr>
      <w:r>
        <w:rPr>
          <w:noProof/>
        </w:rPr>
        <w:t>8.1.</w:t>
      </w:r>
      <w:r>
        <w:t xml:space="preserve"> </w:t>
      </w:r>
      <w:proofErr w:type="gramStart"/>
      <w:r>
        <w:t>За нарушение Подрядчиком сроков выполнения работ, установленных настоящим Договором, Заказчик имеет право начислить Подрядчику пени в размере</w:t>
      </w:r>
      <w:r>
        <w:rPr>
          <w:noProof/>
        </w:rPr>
        <w:t xml:space="preserve"> 0,1%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Подрядчиком условий Договора, а также предъявить требование о возмещении понесенных им убытков и упущенной выгоды, возникших в связи с</w:t>
      </w:r>
      <w:proofErr w:type="gramEnd"/>
      <w:r>
        <w:rPr>
          <w:noProof/>
        </w:rPr>
        <w:t xml:space="preserve"> простоем ремонтируемого оборудования свыше запланированного срока.</w:t>
      </w:r>
    </w:p>
    <w:p w:rsidR="000F1BC1" w:rsidRDefault="000F1BC1" w:rsidP="000F1BC1">
      <w:pPr>
        <w:spacing w:line="256" w:lineRule="auto"/>
        <w:ind w:firstLine="720"/>
        <w:jc w:val="both"/>
        <w:rPr>
          <w:u w:val="single"/>
        </w:rPr>
      </w:pPr>
      <w:r>
        <w:rPr>
          <w:noProof/>
        </w:rPr>
        <w:t>8.2.</w:t>
      </w:r>
      <w:r>
        <w:t xml:space="preserve"> Подрядчик обязан за свой счет устранить все дефекты, возникшие по его вине в процессе выполнения работ.</w:t>
      </w:r>
    </w:p>
    <w:p w:rsidR="000F1BC1" w:rsidRDefault="000F1BC1" w:rsidP="000F1BC1">
      <w:pPr>
        <w:spacing w:line="256" w:lineRule="auto"/>
        <w:ind w:firstLine="720"/>
        <w:jc w:val="both"/>
      </w:pPr>
      <w:proofErr w:type="gramStart"/>
      <w:r>
        <w:t>В том случае, если Подрядчик в  согласованные Сторонами сроки, не устранил до</w:t>
      </w:r>
      <w: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>
        <w:rPr>
          <w:noProof/>
        </w:rPr>
        <w:t xml:space="preserve"> 15 %</w:t>
      </w:r>
      <w:r>
        <w:t xml:space="preserve"> стоимости работ по устранению дефектов.</w:t>
      </w:r>
      <w:proofErr w:type="gramEnd"/>
    </w:p>
    <w:p w:rsidR="000F1BC1" w:rsidRPr="00BC636F" w:rsidRDefault="000F1BC1" w:rsidP="000F1BC1">
      <w:pPr>
        <w:ind w:firstLine="720"/>
        <w:jc w:val="both"/>
      </w:pPr>
      <w:r w:rsidRPr="00BC636F">
        <w:t xml:space="preserve">8.3. </w:t>
      </w:r>
      <w:r>
        <w:t xml:space="preserve">Подрядчик несет ответственность </w:t>
      </w:r>
      <w:r w:rsidRPr="00BC636F">
        <w:t xml:space="preserve">за достоверность результатов </w:t>
      </w:r>
      <w:r>
        <w:t>комплексного обследования трансформаторов</w:t>
      </w:r>
      <w:r w:rsidRPr="00BC636F">
        <w:t>.</w:t>
      </w:r>
    </w:p>
    <w:p w:rsidR="000F1BC1" w:rsidRPr="00BC636F" w:rsidRDefault="000F1BC1" w:rsidP="000F1BC1">
      <w:pPr>
        <w:spacing w:line="260" w:lineRule="auto"/>
        <w:jc w:val="both"/>
      </w:pPr>
      <w:r w:rsidRPr="00BC636F">
        <w:t xml:space="preserve">            8.4. Заказчик</w:t>
      </w:r>
      <w:r w:rsidRPr="00BC636F">
        <w:rPr>
          <w:b/>
        </w:rPr>
        <w:t xml:space="preserve">  </w:t>
      </w:r>
      <w:r w:rsidRPr="00BC636F">
        <w:t>несет ответственность</w:t>
      </w:r>
      <w:r>
        <w:t xml:space="preserve"> </w:t>
      </w:r>
      <w:r w:rsidRPr="00BC636F">
        <w:t xml:space="preserve">за достоверность сообщаемой информации Подрядчику для проведения </w:t>
      </w:r>
      <w:r>
        <w:t>комплексного обследования трансформаторов.</w:t>
      </w:r>
    </w:p>
    <w:p w:rsidR="000F1BC1" w:rsidRDefault="000F1BC1" w:rsidP="000F1BC1">
      <w:pPr>
        <w:spacing w:line="259" w:lineRule="auto"/>
        <w:ind w:left="80"/>
        <w:jc w:val="both"/>
      </w:pPr>
      <w:r>
        <w:rPr>
          <w:noProof/>
        </w:rPr>
        <w:t xml:space="preserve">          8.5.</w:t>
      </w:r>
      <w:r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проценты за пользование чужими денежными средствами в соответствии со ст.395 ГК РФ, общий срок начисления которых не может превышать 3-х месяцев со дня нарушения Заказчиком условий Договора.</w:t>
      </w:r>
    </w:p>
    <w:p w:rsidR="000F1BC1" w:rsidRDefault="000F1BC1" w:rsidP="000F1BC1">
      <w:pPr>
        <w:spacing w:line="259" w:lineRule="auto"/>
        <w:ind w:left="80" w:firstLine="720"/>
        <w:jc w:val="both"/>
      </w:pPr>
      <w:r>
        <w:t xml:space="preserve">8.6.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</w:t>
      </w:r>
      <w:r>
        <w:lastRenderedPageBreak/>
        <w:t xml:space="preserve">начисления штрафных санкций будет являться дата, указанная в уведомлении о начислении, или в соответствующем документе, подписанном двумя Сторонами. </w:t>
      </w:r>
      <w:proofErr w:type="gramStart"/>
      <w:r>
        <w:t>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  <w:proofErr w:type="gramEnd"/>
    </w:p>
    <w:p w:rsidR="000F1BC1" w:rsidRPr="00EC17BA" w:rsidRDefault="000F1BC1" w:rsidP="000F1BC1">
      <w:pPr>
        <w:spacing w:line="260" w:lineRule="auto"/>
        <w:jc w:val="both"/>
      </w:pPr>
      <w:r>
        <w:rPr>
          <w:sz w:val="22"/>
        </w:rPr>
        <w:t xml:space="preserve">              </w:t>
      </w:r>
      <w:r w:rsidRPr="00EC17BA">
        <w:t xml:space="preserve">8.7. Подрядчик  не несет ответственность за недостатки, появившиеся из-за недостоверности переданной Заказчиком технической документации, или не обеспечения Заказчиком условий для выполнения </w:t>
      </w:r>
      <w:r>
        <w:t>работ</w:t>
      </w:r>
      <w:r w:rsidRPr="00EC17BA">
        <w:t>.</w:t>
      </w:r>
    </w:p>
    <w:p w:rsidR="000F1BC1" w:rsidRDefault="000F1BC1" w:rsidP="000F1BC1">
      <w:pPr>
        <w:spacing w:line="259" w:lineRule="auto"/>
        <w:ind w:left="80" w:firstLine="720"/>
        <w:jc w:val="both"/>
      </w:pPr>
      <w:r>
        <w:rPr>
          <w:noProof/>
        </w:rPr>
        <w:t>8.8.</w:t>
      </w:r>
      <w:r>
        <w:t xml:space="preserve"> Уплата штрафных санкций не освобождает Стороны от исполнения настоящего Договора. </w:t>
      </w:r>
    </w:p>
    <w:p w:rsidR="002C0370" w:rsidRDefault="002C0370" w:rsidP="000F1BC1">
      <w:pPr>
        <w:spacing w:line="259" w:lineRule="auto"/>
        <w:ind w:left="80" w:firstLine="720"/>
        <w:jc w:val="both"/>
      </w:pPr>
    </w:p>
    <w:p w:rsidR="000F1BC1" w:rsidRDefault="000F1BC1" w:rsidP="000F1BC1">
      <w:pPr>
        <w:jc w:val="center"/>
        <w:rPr>
          <w:noProof/>
        </w:rPr>
      </w:pPr>
      <w:r>
        <w:rPr>
          <w:b/>
          <w:noProof/>
        </w:rPr>
        <w:t>9.</w:t>
      </w:r>
      <w:r>
        <w:rPr>
          <w:b/>
        </w:rPr>
        <w:t xml:space="preserve"> ОБСТОЯТЕЛЬСТВА НЕПРЕОДОЛИМОЙ СИЛЫ</w:t>
      </w:r>
    </w:p>
    <w:p w:rsidR="000F1BC1" w:rsidRDefault="000F1BC1" w:rsidP="000F1BC1">
      <w:pPr>
        <w:ind w:firstLine="720"/>
        <w:jc w:val="both"/>
      </w:pPr>
      <w:r>
        <w:rPr>
          <w:noProof/>
        </w:rPr>
        <w:t>9.1.</w:t>
      </w:r>
      <w: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0F1BC1" w:rsidRDefault="000F1BC1" w:rsidP="000F1BC1">
      <w:pPr>
        <w:spacing w:line="240" w:lineRule="atLeast"/>
        <w:ind w:firstLine="720"/>
        <w:jc w:val="both"/>
      </w:pPr>
      <w: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0F1BC1" w:rsidRDefault="000F1BC1" w:rsidP="000F1BC1">
      <w:pPr>
        <w:spacing w:line="240" w:lineRule="atLeast"/>
        <w:ind w:firstLine="720"/>
        <w:jc w:val="both"/>
      </w:pPr>
      <w:r>
        <w:rPr>
          <w:noProof/>
        </w:rPr>
        <w:t>9.2.</w:t>
      </w:r>
      <w: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0F1BC1" w:rsidRDefault="000F1BC1" w:rsidP="000F1BC1">
      <w:pPr>
        <w:spacing w:line="240" w:lineRule="atLeast"/>
        <w:ind w:firstLine="720"/>
        <w:jc w:val="both"/>
      </w:pPr>
      <w:r>
        <w:rPr>
          <w:noProof/>
        </w:rPr>
        <w:t>9.3.</w:t>
      </w:r>
      <w: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0F1BC1" w:rsidRDefault="000F1BC1" w:rsidP="000F1BC1">
      <w:pPr>
        <w:spacing w:before="280"/>
        <w:ind w:left="240"/>
        <w:jc w:val="center"/>
        <w:rPr>
          <w:noProof/>
        </w:rPr>
      </w:pPr>
      <w:r>
        <w:rPr>
          <w:b/>
          <w:noProof/>
        </w:rPr>
        <w:t>10.</w:t>
      </w:r>
      <w:r>
        <w:rPr>
          <w:b/>
        </w:rPr>
        <w:t xml:space="preserve"> СРОК ДЕЙСТВИЯ ДОГОВОРА</w:t>
      </w:r>
    </w:p>
    <w:p w:rsidR="000F1BC1" w:rsidRDefault="000F1BC1" w:rsidP="000F1BC1">
      <w:pPr>
        <w:spacing w:line="240" w:lineRule="atLeast"/>
        <w:ind w:firstLine="720"/>
        <w:jc w:val="both"/>
      </w:pPr>
      <w:r>
        <w:rPr>
          <w:noProof/>
        </w:rPr>
        <w:t xml:space="preserve">10.1. Настоящий </w:t>
      </w:r>
      <w: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0F1BC1" w:rsidRDefault="000F1BC1" w:rsidP="000F1BC1">
      <w:pPr>
        <w:spacing w:line="240" w:lineRule="atLeast"/>
        <w:ind w:firstLine="720"/>
        <w:jc w:val="both"/>
      </w:pPr>
      <w:r>
        <w:rPr>
          <w:noProof/>
        </w:rPr>
        <w:t>10.2.</w:t>
      </w:r>
      <w: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0F1BC1" w:rsidRDefault="000F1BC1" w:rsidP="000F1BC1">
      <w:pPr>
        <w:spacing w:line="240" w:lineRule="atLeast"/>
        <w:ind w:firstLine="720"/>
        <w:jc w:val="both"/>
      </w:pPr>
      <w:r>
        <w:rPr>
          <w:noProof/>
        </w:rPr>
        <w:t>10.3.</w:t>
      </w:r>
      <w:r>
        <w:t xml:space="preserve"> Сторона, решившая расторгнуть Договор, направляет письменное уведомление другой Стороне за</w:t>
      </w:r>
      <w:r>
        <w:rPr>
          <w:noProof/>
        </w:rPr>
        <w:t xml:space="preserve"> 15</w:t>
      </w:r>
      <w:r>
        <w:t xml:space="preserve"> календарных дней до предполагаемого срока расторжения с указанием обоснованных мотивов расторжения.</w:t>
      </w:r>
    </w:p>
    <w:p w:rsidR="000F1BC1" w:rsidRDefault="000F1BC1" w:rsidP="000F1BC1">
      <w:pPr>
        <w:spacing w:line="240" w:lineRule="atLeast"/>
        <w:ind w:firstLine="720"/>
        <w:jc w:val="center"/>
        <w:rPr>
          <w:b/>
        </w:rPr>
      </w:pPr>
    </w:p>
    <w:p w:rsidR="000F1BC1" w:rsidRDefault="000F1BC1" w:rsidP="000F1BC1">
      <w:pPr>
        <w:spacing w:line="240" w:lineRule="atLeast"/>
        <w:ind w:firstLine="720"/>
        <w:jc w:val="center"/>
        <w:rPr>
          <w:b/>
        </w:rPr>
      </w:pPr>
      <w:r>
        <w:rPr>
          <w:b/>
        </w:rPr>
        <w:t>11. ПОРЯДОК РАЗРЕШЕНИЯ СПОРОВ</w:t>
      </w:r>
    </w:p>
    <w:p w:rsidR="000F1BC1" w:rsidRDefault="000F1BC1" w:rsidP="000F1BC1">
      <w:pPr>
        <w:pStyle w:val="a6"/>
        <w:ind w:left="0" w:firstLine="720"/>
        <w:jc w:val="both"/>
      </w:pPr>
      <w:r>
        <w:t>11.1.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Республики Карелия.</w:t>
      </w:r>
    </w:p>
    <w:p w:rsidR="000F1BC1" w:rsidRDefault="000F1BC1" w:rsidP="000F1BC1">
      <w:pPr>
        <w:ind w:firstLine="720"/>
        <w:jc w:val="both"/>
      </w:pPr>
      <w:r>
        <w:t>11.2.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0F1BC1" w:rsidRDefault="000F1BC1" w:rsidP="000F1BC1">
      <w:pPr>
        <w:jc w:val="center"/>
        <w:rPr>
          <w:noProof/>
        </w:rPr>
      </w:pPr>
      <w:r>
        <w:rPr>
          <w:b/>
          <w:noProof/>
        </w:rPr>
        <w:t>12.</w:t>
      </w:r>
      <w:r>
        <w:rPr>
          <w:b/>
        </w:rPr>
        <w:t xml:space="preserve"> ОСОБЫЕ УСЛОВИЯ</w:t>
      </w:r>
    </w:p>
    <w:p w:rsidR="000F1BC1" w:rsidRDefault="000F1BC1" w:rsidP="000F1BC1">
      <w:pPr>
        <w:ind w:firstLine="720"/>
        <w:jc w:val="both"/>
      </w:pPr>
      <w:r>
        <w:rPr>
          <w:noProof/>
        </w:rPr>
        <w:t>12.1.</w:t>
      </w:r>
      <w: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0F1BC1" w:rsidRDefault="000F1BC1" w:rsidP="000F1BC1">
      <w:pPr>
        <w:spacing w:line="254" w:lineRule="auto"/>
        <w:ind w:firstLine="720"/>
        <w:jc w:val="both"/>
      </w:pPr>
      <w:r>
        <w:t>12.2. Риск случайной гибели или случайного повреждения результата выполненных Работ до его приемки Заказчиком несет Подрядчик.</w:t>
      </w:r>
    </w:p>
    <w:p w:rsidR="000F1BC1" w:rsidRDefault="000F1BC1" w:rsidP="000F1BC1">
      <w:pPr>
        <w:spacing w:line="254" w:lineRule="auto"/>
        <w:ind w:firstLine="720"/>
        <w:jc w:val="both"/>
      </w:pPr>
      <w:r>
        <w:rPr>
          <w:noProof/>
        </w:rPr>
        <w:t>12.3.</w:t>
      </w:r>
      <w: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0F1BC1" w:rsidRDefault="000F1BC1" w:rsidP="000F1BC1">
      <w:pPr>
        <w:spacing w:line="254" w:lineRule="auto"/>
        <w:ind w:firstLine="720"/>
        <w:jc w:val="both"/>
      </w:pPr>
      <w:r>
        <w:rPr>
          <w:noProof/>
        </w:rPr>
        <w:t>12.4.</w:t>
      </w:r>
      <w:r>
        <w:t xml:space="preserve"> Договор составлен на</w:t>
      </w:r>
      <w:r>
        <w:rPr>
          <w:noProof/>
        </w:rPr>
        <w:t xml:space="preserve"> 5 </w:t>
      </w:r>
      <w:r>
        <w:t>листах и подписан в</w:t>
      </w:r>
      <w:r>
        <w:rPr>
          <w:noProof/>
        </w:rPr>
        <w:t xml:space="preserve"> 2-х</w:t>
      </w:r>
      <w:r>
        <w:t xml:space="preserve"> экземплярах, имеющих одинаковую юридическую силу, 1 экземпляр для Подрядчика, 1 экземпляр для Заказчика.</w:t>
      </w:r>
    </w:p>
    <w:p w:rsidR="000F1BC1" w:rsidRDefault="000F1BC1" w:rsidP="000F1BC1">
      <w:pPr>
        <w:ind w:firstLine="720"/>
        <w:jc w:val="both"/>
      </w:pPr>
      <w:r>
        <w:rPr>
          <w:noProof/>
        </w:rPr>
        <w:lastRenderedPageBreak/>
        <w:t>12.5.</w:t>
      </w:r>
      <w:r>
        <w:t xml:space="preserve"> Все указанные в Договоре приложения являются его неотъемлемой частью.</w:t>
      </w:r>
    </w:p>
    <w:p w:rsidR="000F1BC1" w:rsidRDefault="000F1BC1" w:rsidP="000F1BC1">
      <w:pPr>
        <w:spacing w:line="254" w:lineRule="auto"/>
        <w:ind w:firstLine="720"/>
        <w:jc w:val="both"/>
      </w:pPr>
      <w:r>
        <w:rPr>
          <w:noProof/>
        </w:rPr>
        <w:t>12.6.</w:t>
      </w:r>
      <w: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</w:p>
    <w:p w:rsidR="00A96C0E" w:rsidRDefault="00A96C0E" w:rsidP="00A96C0E">
      <w:pPr>
        <w:jc w:val="center"/>
        <w:rPr>
          <w:b/>
        </w:rPr>
      </w:pPr>
      <w:r>
        <w:rPr>
          <w:b/>
          <w:noProof/>
        </w:rPr>
        <w:t>13.</w:t>
      </w:r>
      <w:r>
        <w:rPr>
          <w:b/>
        </w:rPr>
        <w:t xml:space="preserve"> РЕКВИЗИТЫ И АДРЕСА СТОРОН</w:t>
      </w:r>
    </w:p>
    <w:p w:rsidR="008C52DC" w:rsidRPr="00ED6428" w:rsidRDefault="008C52DC" w:rsidP="008C52DC">
      <w:pPr>
        <w:pStyle w:val="ae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b/>
          <w:sz w:val="24"/>
        </w:rPr>
      </w:pPr>
      <w:r w:rsidRPr="00ED6428">
        <w:rPr>
          <w:b/>
          <w:sz w:val="24"/>
        </w:rPr>
        <w:t xml:space="preserve">Заказчик: </w:t>
      </w:r>
    </w:p>
    <w:p w:rsidR="008C52DC" w:rsidRPr="00ED6428" w:rsidRDefault="008C52DC" w:rsidP="008C52DC">
      <w:pPr>
        <w:pStyle w:val="ae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jc w:val="left"/>
        <w:rPr>
          <w:sz w:val="24"/>
        </w:rPr>
      </w:pPr>
      <w:r w:rsidRPr="001B58EE">
        <w:rPr>
          <w:b/>
          <w:sz w:val="24"/>
        </w:rPr>
        <w:t xml:space="preserve">ОАО «Территориальная генерирующая компания № 1»                                                                 </w:t>
      </w:r>
      <w:r w:rsidRPr="00ED6428">
        <w:rPr>
          <w:sz w:val="24"/>
        </w:rPr>
        <w:t>ИНН 7841312071, КПП 784101001, ОГРН 1057810153400.</w:t>
      </w:r>
    </w:p>
    <w:p w:rsidR="008C52DC" w:rsidRPr="00ED6428" w:rsidRDefault="008C52DC" w:rsidP="008C52DC">
      <w:pPr>
        <w:pStyle w:val="ae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Юридический адрес: </w:t>
      </w:r>
      <w:smartTag w:uri="urn:schemas-microsoft-com:office:smarttags" w:element="metricconverter">
        <w:smartTagPr>
          <w:attr w:name="ProductID" w:val="191186, г"/>
        </w:smartTagPr>
        <w:r w:rsidRPr="00ED6428">
          <w:rPr>
            <w:sz w:val="24"/>
          </w:rPr>
          <w:t>191186, г</w:t>
        </w:r>
      </w:smartTag>
      <w:r w:rsidRPr="00ED6428">
        <w:rPr>
          <w:sz w:val="24"/>
        </w:rPr>
        <w:t>. С-Петербург, Марсово Поле</w:t>
      </w:r>
      <w:r>
        <w:rPr>
          <w:sz w:val="24"/>
        </w:rPr>
        <w:t xml:space="preserve"> тер</w:t>
      </w:r>
      <w:r w:rsidRPr="00ED6428">
        <w:rPr>
          <w:sz w:val="24"/>
        </w:rPr>
        <w:t xml:space="preserve">, </w:t>
      </w:r>
      <w:r>
        <w:rPr>
          <w:sz w:val="24"/>
        </w:rPr>
        <w:t xml:space="preserve">д. </w:t>
      </w:r>
      <w:r w:rsidRPr="00ED6428">
        <w:rPr>
          <w:sz w:val="24"/>
        </w:rPr>
        <w:t>1</w:t>
      </w:r>
    </w:p>
    <w:p w:rsidR="008C52DC" w:rsidRPr="00ED6428" w:rsidRDefault="008C52DC" w:rsidP="008C52DC">
      <w:pPr>
        <w:pStyle w:val="ae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 xml:space="preserve">Почтовый адрес: 197198, Санкт-Петербург, пр. Добролюбова, д.16, корп. 2, литера А, </w:t>
      </w:r>
      <w:r>
        <w:rPr>
          <w:sz w:val="24"/>
        </w:rPr>
        <w:t>Бизнес-центр «Арена-Холл»</w:t>
      </w:r>
      <w:r w:rsidRPr="00ED6428">
        <w:rPr>
          <w:sz w:val="24"/>
        </w:rPr>
        <w:t>.</w:t>
      </w:r>
    </w:p>
    <w:p w:rsidR="008C52DC" w:rsidRDefault="008C52DC" w:rsidP="008C52DC">
      <w:pPr>
        <w:pStyle w:val="ae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/с 4070 2810 7180 1000 0017 Филиал ОПЕРУ ОАО </w:t>
      </w:r>
      <w:r w:rsidRPr="00ED6428">
        <w:rPr>
          <w:sz w:val="24"/>
        </w:rPr>
        <w:t>Банк ВТБ</w:t>
      </w:r>
      <w:r>
        <w:rPr>
          <w:sz w:val="24"/>
        </w:rPr>
        <w:t xml:space="preserve"> в </w:t>
      </w:r>
      <w:r w:rsidRPr="00ED6428">
        <w:rPr>
          <w:sz w:val="24"/>
        </w:rPr>
        <w:t xml:space="preserve">г. Санкт-Петербург, </w:t>
      </w:r>
    </w:p>
    <w:p w:rsidR="008C52DC" w:rsidRPr="00ED6428" w:rsidRDefault="008C52DC" w:rsidP="008C52DC">
      <w:pPr>
        <w:pStyle w:val="ae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>БИК 044030704</w:t>
      </w:r>
      <w:r w:rsidRPr="00ED6428">
        <w:rPr>
          <w:sz w:val="24"/>
        </w:rPr>
        <w:t>, к/с 301</w:t>
      </w:r>
      <w:r>
        <w:rPr>
          <w:sz w:val="24"/>
        </w:rPr>
        <w:t xml:space="preserve"> </w:t>
      </w:r>
      <w:r w:rsidRPr="00ED6428">
        <w:rPr>
          <w:sz w:val="24"/>
        </w:rPr>
        <w:t>0181</w:t>
      </w:r>
      <w:r>
        <w:rPr>
          <w:sz w:val="24"/>
        </w:rPr>
        <w:t xml:space="preserve"> </w:t>
      </w:r>
      <w:r w:rsidRPr="00ED6428">
        <w:rPr>
          <w:sz w:val="24"/>
        </w:rPr>
        <w:t>02</w:t>
      </w:r>
      <w:r>
        <w:rPr>
          <w:sz w:val="24"/>
        </w:rPr>
        <w:t xml:space="preserve"> </w:t>
      </w:r>
      <w:r w:rsidRPr="00ED6428">
        <w:rPr>
          <w:sz w:val="24"/>
        </w:rPr>
        <w:t>00</w:t>
      </w:r>
      <w:r>
        <w:rPr>
          <w:sz w:val="24"/>
        </w:rPr>
        <w:t xml:space="preserve"> </w:t>
      </w:r>
      <w:proofErr w:type="spellStart"/>
      <w:r w:rsidRPr="00ED6428">
        <w:rPr>
          <w:sz w:val="24"/>
        </w:rPr>
        <w:t>00</w:t>
      </w:r>
      <w:proofErr w:type="spellEnd"/>
      <w:r>
        <w:rPr>
          <w:sz w:val="24"/>
        </w:rPr>
        <w:t xml:space="preserve"> </w:t>
      </w:r>
      <w:proofErr w:type="spellStart"/>
      <w:r w:rsidRPr="00ED6428">
        <w:rPr>
          <w:sz w:val="24"/>
        </w:rPr>
        <w:t>00</w:t>
      </w:r>
      <w:proofErr w:type="spellEnd"/>
      <w:r>
        <w:rPr>
          <w:sz w:val="24"/>
        </w:rPr>
        <w:t xml:space="preserve"> </w:t>
      </w:r>
      <w:proofErr w:type="spellStart"/>
      <w:r w:rsidRPr="00ED6428">
        <w:rPr>
          <w:sz w:val="24"/>
        </w:rPr>
        <w:t>00</w:t>
      </w:r>
      <w:proofErr w:type="spellEnd"/>
      <w:r>
        <w:rPr>
          <w:sz w:val="24"/>
        </w:rPr>
        <w:t xml:space="preserve"> 704</w:t>
      </w:r>
      <w:r w:rsidRPr="00ED6428">
        <w:rPr>
          <w:sz w:val="24"/>
        </w:rPr>
        <w:t>.</w:t>
      </w:r>
    </w:p>
    <w:p w:rsidR="008C52DC" w:rsidRPr="00ED6428" w:rsidRDefault="008C52DC" w:rsidP="008C52DC">
      <w:pPr>
        <w:pStyle w:val="ae"/>
        <w:tabs>
          <w:tab w:val="clear" w:pos="1701"/>
          <w:tab w:val="num" w:pos="360"/>
          <w:tab w:val="left" w:pos="1134"/>
          <w:tab w:val="num" w:pos="3948"/>
        </w:tabs>
        <w:spacing w:line="240" w:lineRule="auto"/>
        <w:ind w:left="0" w:firstLine="0"/>
        <w:rPr>
          <w:sz w:val="24"/>
        </w:rPr>
      </w:pPr>
      <w:r w:rsidRPr="00ED6428">
        <w:rPr>
          <w:sz w:val="24"/>
        </w:rPr>
        <w:t>Тел.: (812)901-36-06, факс (812) 901-34-77.</w:t>
      </w:r>
    </w:p>
    <w:p w:rsidR="00D1603F" w:rsidRPr="00EC4C8C" w:rsidRDefault="00D1603F" w:rsidP="00D1603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spacing w:before="120"/>
        <w:ind w:left="17"/>
        <w:jc w:val="both"/>
        <w:rPr>
          <w:b/>
        </w:rPr>
      </w:pPr>
      <w:r w:rsidRPr="00EC4C8C">
        <w:rPr>
          <w:b/>
        </w:rPr>
        <w:t>Филиал “Карельский” ОАО “ТГК-</w:t>
      </w:r>
      <w:smartTag w:uri="urn:schemas-microsoft-com:office:smarttags" w:element="metricconverter">
        <w:smartTagPr>
          <w:attr w:name="ProductID" w:val="1”"/>
        </w:smartTagPr>
        <w:r w:rsidRPr="00EC4C8C">
          <w:rPr>
            <w:b/>
          </w:rPr>
          <w:t>1”</w:t>
        </w:r>
      </w:smartTag>
    </w:p>
    <w:p w:rsidR="00D1603F" w:rsidRPr="00EC4C8C" w:rsidRDefault="00D1603F" w:rsidP="00D1603F">
      <w:pPr>
        <w:widowControl w:val="0"/>
        <w:shd w:val="clear" w:color="auto" w:fill="FFFFFF"/>
        <w:tabs>
          <w:tab w:val="left" w:leader="underscore" w:pos="3442"/>
          <w:tab w:val="left" w:pos="7710"/>
        </w:tabs>
        <w:autoSpaceDE w:val="0"/>
        <w:autoSpaceDN w:val="0"/>
        <w:adjustRightInd w:val="0"/>
        <w:ind w:left="19"/>
        <w:jc w:val="both"/>
      </w:pPr>
      <w:r w:rsidRPr="00EC4C8C">
        <w:t>ИНН 7841312071 КПП 100102001 ОГРН 1057810153400</w:t>
      </w:r>
      <w:r w:rsidRPr="00EC4C8C">
        <w:tab/>
      </w:r>
    </w:p>
    <w:p w:rsidR="00D1603F" w:rsidRDefault="00D1603F" w:rsidP="00D1603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 w:rsidRPr="00EC4C8C">
        <w:t xml:space="preserve">Адрес: </w:t>
      </w:r>
      <w:smartTag w:uri="urn:schemas-microsoft-com:office:smarttags" w:element="metricconverter">
        <w:smartTagPr>
          <w:attr w:name="ProductID" w:val="185035, г"/>
        </w:smartTagPr>
        <w:r w:rsidRPr="00EC4C8C">
          <w:t>185035, г</w:t>
        </w:r>
      </w:smartTag>
      <w:r>
        <w:t>. Петрозаводск, ул. Кирова, 43,</w:t>
      </w:r>
    </w:p>
    <w:p w:rsidR="00D1603F" w:rsidRPr="00667A25" w:rsidRDefault="00D1603F" w:rsidP="00D1603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</w:pPr>
      <w:r>
        <w:t>Тел. (8142) 78-48-29, факс (8142) 70-33-48</w:t>
      </w:r>
    </w:p>
    <w:p w:rsidR="00A96C0E" w:rsidRDefault="00A96C0E" w:rsidP="000D268F">
      <w:pPr>
        <w:rPr>
          <w:b/>
        </w:rPr>
      </w:pPr>
      <w:r>
        <w:rPr>
          <w:b/>
        </w:rPr>
        <w:t>Подрядчик:</w:t>
      </w:r>
    </w:p>
    <w:p w:rsidR="00A96C0E" w:rsidRPr="00E16EE9" w:rsidRDefault="00A96C0E" w:rsidP="000D268F">
      <w:r w:rsidRPr="00E16EE9">
        <w:t>____________________________, ИНН</w:t>
      </w:r>
      <w:r w:rsidRPr="00E16EE9">
        <w:rPr>
          <w:noProof/>
        </w:rPr>
        <w:t xml:space="preserve"> _________________КПП__________________.</w:t>
      </w:r>
    </w:p>
    <w:p w:rsidR="00A96C0E" w:rsidRPr="00E16EE9" w:rsidRDefault="00A96C0E" w:rsidP="00A96C0E">
      <w:pPr>
        <w:spacing w:line="240" w:lineRule="atLeast"/>
        <w:jc w:val="both"/>
      </w:pPr>
      <w:r w:rsidRPr="00E16EE9">
        <w:t>Юридический адрес:</w:t>
      </w:r>
      <w:r w:rsidRPr="00E16EE9">
        <w:rPr>
          <w:noProof/>
        </w:rPr>
        <w:t xml:space="preserve"> __________, фактический адрес: ____________, тел./факс _____,</w:t>
      </w:r>
    </w:p>
    <w:p w:rsidR="00A96C0E" w:rsidRPr="00E16EE9" w:rsidRDefault="00A96C0E" w:rsidP="00A96C0E">
      <w:pPr>
        <w:spacing w:line="240" w:lineRule="atLeast"/>
        <w:jc w:val="both"/>
      </w:pPr>
      <w:proofErr w:type="spellStart"/>
      <w:proofErr w:type="gramStart"/>
      <w:r w:rsidRPr="00E16EE9">
        <w:t>р</w:t>
      </w:r>
      <w:proofErr w:type="spellEnd"/>
      <w:proofErr w:type="gramEnd"/>
      <w:r w:rsidRPr="00E16EE9">
        <w:t>/с</w:t>
      </w:r>
      <w:r w:rsidRPr="00E16EE9">
        <w:rPr>
          <w:noProof/>
        </w:rPr>
        <w:t xml:space="preserve"> </w:t>
      </w:r>
      <w:proofErr w:type="spellStart"/>
      <w:r w:rsidRPr="00E16EE9">
        <w:rPr>
          <w:noProof/>
        </w:rPr>
        <w:t>_____________________________</w:t>
      </w:r>
      <w:r w:rsidRPr="00E16EE9">
        <w:t>в</w:t>
      </w:r>
      <w:proofErr w:type="spellEnd"/>
      <w:r w:rsidRPr="00E16EE9">
        <w:t xml:space="preserve"> ________________________________________; </w:t>
      </w:r>
    </w:p>
    <w:p w:rsidR="00A96C0E" w:rsidRPr="00E16EE9" w:rsidRDefault="00A96C0E" w:rsidP="00A96C0E">
      <w:pPr>
        <w:spacing w:line="240" w:lineRule="atLeast"/>
        <w:jc w:val="both"/>
      </w:pPr>
      <w:r w:rsidRPr="00E16EE9">
        <w:t>к/с</w:t>
      </w:r>
      <w:r w:rsidRPr="00E16EE9">
        <w:rPr>
          <w:noProof/>
        </w:rPr>
        <w:t xml:space="preserve"> ___________________________________________,</w:t>
      </w:r>
      <w:r w:rsidRPr="00E16EE9">
        <w:t xml:space="preserve"> БИК</w:t>
      </w:r>
      <w:r w:rsidRPr="00E16EE9">
        <w:rPr>
          <w:noProof/>
        </w:rPr>
        <w:t xml:space="preserve"> ______________________.</w:t>
      </w:r>
    </w:p>
    <w:p w:rsidR="00A96C0E" w:rsidRPr="00E16EE9" w:rsidRDefault="00A96C0E" w:rsidP="00A96C0E">
      <w:pPr>
        <w:pStyle w:val="FR1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E16EE9">
        <w:rPr>
          <w:rFonts w:ascii="Times New Roman" w:hAnsi="Times New Roman"/>
          <w:sz w:val="24"/>
          <w:szCs w:val="24"/>
        </w:rPr>
        <w:t>ОКПО</w:t>
      </w:r>
      <w:r w:rsidRPr="00E16EE9">
        <w:rPr>
          <w:rFonts w:ascii="Times New Roman" w:hAnsi="Times New Roman"/>
          <w:noProof/>
          <w:sz w:val="24"/>
          <w:szCs w:val="24"/>
        </w:rPr>
        <w:t xml:space="preserve"> _______________________________,</w:t>
      </w:r>
      <w:r w:rsidRPr="00E16EE9">
        <w:rPr>
          <w:rFonts w:ascii="Times New Roman" w:hAnsi="Times New Roman"/>
          <w:sz w:val="24"/>
          <w:szCs w:val="24"/>
        </w:rPr>
        <w:t xml:space="preserve"> ОКОНХ</w:t>
      </w:r>
      <w:r w:rsidRPr="00E16EE9">
        <w:rPr>
          <w:rFonts w:ascii="Times New Roman" w:hAnsi="Times New Roman"/>
          <w:noProof/>
          <w:sz w:val="24"/>
          <w:szCs w:val="24"/>
        </w:rPr>
        <w:t xml:space="preserve"> ____________________________.</w:t>
      </w:r>
    </w:p>
    <w:p w:rsidR="00A96C0E" w:rsidRDefault="00A96C0E" w:rsidP="00A96C0E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A96C0E" w:rsidRDefault="00A96C0E" w:rsidP="00A96C0E">
      <w:pPr>
        <w:pStyle w:val="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ПРИЛОЖЕНИЯ:</w:t>
      </w:r>
    </w:p>
    <w:p w:rsidR="00A96C0E" w:rsidRDefault="00A96C0E" w:rsidP="00A96C0E">
      <w:pPr>
        <w:pStyle w:val="20"/>
        <w:numPr>
          <w:ilvl w:val="0"/>
          <w:numId w:val="4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Копия лицензии №_____ </w:t>
      </w:r>
      <w:proofErr w:type="gramStart"/>
      <w:r>
        <w:rPr>
          <w:rFonts w:ascii="Times New Roman" w:hAnsi="Times New Roman"/>
        </w:rPr>
        <w:t>от</w:t>
      </w:r>
      <w:proofErr w:type="gramEnd"/>
      <w:r>
        <w:rPr>
          <w:rFonts w:ascii="Times New Roman" w:hAnsi="Times New Roman"/>
        </w:rPr>
        <w:t xml:space="preserve"> _____________</w:t>
      </w:r>
    </w:p>
    <w:p w:rsidR="00A96C0E" w:rsidRDefault="00A96C0E" w:rsidP="00A96C0E">
      <w:pPr>
        <w:pStyle w:val="20"/>
        <w:numPr>
          <w:ilvl w:val="0"/>
          <w:numId w:val="4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Смета.</w:t>
      </w:r>
    </w:p>
    <w:p w:rsidR="00A96C0E" w:rsidRDefault="00A96C0E" w:rsidP="00A96C0E">
      <w:pPr>
        <w:pStyle w:val="20"/>
        <w:numPr>
          <w:ilvl w:val="0"/>
          <w:numId w:val="4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График производства работ.</w:t>
      </w:r>
    </w:p>
    <w:p w:rsidR="00A96C0E" w:rsidRDefault="00A96C0E" w:rsidP="00A96C0E">
      <w:pPr>
        <w:pStyle w:val="20"/>
        <w:numPr>
          <w:ilvl w:val="0"/>
          <w:numId w:val="4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Копия свидетельства о регистрации.</w:t>
      </w:r>
    </w:p>
    <w:p w:rsidR="00995BA6" w:rsidRDefault="00995BA6" w:rsidP="00A96C0E">
      <w:pPr>
        <w:pStyle w:val="20"/>
        <w:numPr>
          <w:ilvl w:val="0"/>
          <w:numId w:val="4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Техническое задание.</w:t>
      </w:r>
    </w:p>
    <w:p w:rsidR="00995BA6" w:rsidRPr="00995BA6" w:rsidRDefault="00995BA6" w:rsidP="00A96C0E">
      <w:pPr>
        <w:pStyle w:val="20"/>
        <w:numPr>
          <w:ilvl w:val="0"/>
          <w:numId w:val="40"/>
        </w:numPr>
        <w:jc w:val="both"/>
        <w:rPr>
          <w:rFonts w:ascii="Times New Roman" w:hAnsi="Times New Roman"/>
        </w:rPr>
      </w:pPr>
      <w:r w:rsidRPr="00995BA6">
        <w:rPr>
          <w:rFonts w:ascii="Times New Roman" w:hAnsi="Times New Roman"/>
          <w:szCs w:val="24"/>
        </w:rPr>
        <w:t>Экологическая политика ОАО «ТГК-1».</w:t>
      </w:r>
    </w:p>
    <w:p w:rsidR="00995BA6" w:rsidRPr="00995BA6" w:rsidRDefault="000D268F" w:rsidP="00A96C0E">
      <w:pPr>
        <w:pStyle w:val="20"/>
        <w:numPr>
          <w:ilvl w:val="0"/>
          <w:numId w:val="4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Значимые экологические аспекты и требования</w:t>
      </w:r>
      <w:r w:rsidR="00995BA6" w:rsidRPr="00995BA6">
        <w:rPr>
          <w:rFonts w:ascii="Times New Roman" w:hAnsi="Times New Roman"/>
          <w:szCs w:val="24"/>
        </w:rPr>
        <w:t xml:space="preserve"> по охране окружающей среды</w:t>
      </w:r>
      <w:r w:rsidR="00995BA6">
        <w:rPr>
          <w:rFonts w:ascii="Times New Roman" w:hAnsi="Times New Roman"/>
          <w:szCs w:val="24"/>
        </w:rPr>
        <w:t>.</w:t>
      </w:r>
    </w:p>
    <w:p w:rsidR="00A96C0E" w:rsidRPr="00E16EE9" w:rsidRDefault="00A96C0E" w:rsidP="00A96C0E">
      <w:pPr>
        <w:pStyle w:val="20"/>
        <w:rPr>
          <w:rFonts w:ascii="Times New Roman" w:hAnsi="Times New Roman"/>
          <w:b/>
        </w:rPr>
      </w:pPr>
      <w:r w:rsidRPr="00E16EE9">
        <w:rPr>
          <w:rFonts w:ascii="Times New Roman" w:hAnsi="Times New Roman"/>
          <w:b/>
        </w:rPr>
        <w:t>ПОДПИСИ И ПЕЧАТИ СТОРОН:</w:t>
      </w:r>
    </w:p>
    <w:p w:rsidR="00A96C0E" w:rsidRPr="00E16EE9" w:rsidRDefault="00A96C0E" w:rsidP="00A96C0E">
      <w:pPr>
        <w:pStyle w:val="20"/>
        <w:rPr>
          <w:rFonts w:ascii="Times New Roman" w:hAnsi="Times New Roman"/>
          <w:b/>
        </w:rPr>
      </w:pPr>
      <w:r w:rsidRPr="00E16EE9">
        <w:rPr>
          <w:rFonts w:ascii="Times New Roman" w:hAnsi="Times New Roman"/>
          <w:b/>
          <w:i/>
          <w:u w:val="single"/>
        </w:rPr>
        <w:t xml:space="preserve">ЗАКАЗЧИК  </w:t>
      </w:r>
      <w:r w:rsidRPr="00E16EE9">
        <w:rPr>
          <w:rFonts w:ascii="Times New Roman" w:hAnsi="Times New Roman"/>
          <w:b/>
        </w:rPr>
        <w:t xml:space="preserve">                                                                               </w:t>
      </w:r>
      <w:r w:rsidRPr="00E16EE9">
        <w:rPr>
          <w:rFonts w:ascii="Times New Roman" w:hAnsi="Times New Roman"/>
          <w:b/>
          <w:i/>
          <w:u w:val="single"/>
        </w:rPr>
        <w:t>ПОДРЯДЧИК</w:t>
      </w:r>
      <w:r w:rsidRPr="00E16EE9">
        <w:rPr>
          <w:rFonts w:ascii="Times New Roman" w:hAnsi="Times New Roman"/>
          <w:b/>
        </w:rPr>
        <w:t xml:space="preserve"> </w:t>
      </w:r>
    </w:p>
    <w:p w:rsidR="00A96C0E" w:rsidRDefault="00A96C0E" w:rsidP="00A96C0E">
      <w:pPr>
        <w:shd w:val="clear" w:color="auto" w:fill="FFFFFF"/>
        <w:ind w:left="5400" w:hanging="5400"/>
      </w:pPr>
      <w:r>
        <w:t xml:space="preserve">Заместитель генерального директора –                                  </w:t>
      </w:r>
    </w:p>
    <w:p w:rsidR="00A96C0E" w:rsidRDefault="00A96C0E" w:rsidP="00A96C0E">
      <w:pPr>
        <w:shd w:val="clear" w:color="auto" w:fill="FFFFFF"/>
        <w:ind w:left="5400" w:hanging="5400"/>
      </w:pPr>
      <w:r>
        <w:t xml:space="preserve">директор филиала «Карельский»                                                                                  </w:t>
      </w:r>
    </w:p>
    <w:p w:rsidR="00A96C0E" w:rsidRDefault="00A96C0E" w:rsidP="00A96C0E">
      <w:pPr>
        <w:shd w:val="clear" w:color="auto" w:fill="FFFFFF"/>
        <w:ind w:left="5400" w:hanging="5400"/>
      </w:pPr>
      <w:r>
        <w:t xml:space="preserve">ОАО «ТГК-1»                                                                        </w:t>
      </w:r>
    </w:p>
    <w:p w:rsidR="00A96C0E" w:rsidRDefault="00A96C0E" w:rsidP="00A96C0E">
      <w:pPr>
        <w:shd w:val="clear" w:color="auto" w:fill="FFFFFF"/>
        <w:ind w:left="5400" w:hanging="5400"/>
      </w:pPr>
      <w:r>
        <w:t xml:space="preserve">                                                                                                </w:t>
      </w:r>
    </w:p>
    <w:p w:rsidR="00A96C0E" w:rsidRDefault="00A96C0E" w:rsidP="00A96C0E">
      <w:pPr>
        <w:shd w:val="clear" w:color="auto" w:fill="FFFFFF"/>
      </w:pPr>
      <w:r>
        <w:t xml:space="preserve">________________________ В.В. Белов                                                             </w:t>
      </w:r>
    </w:p>
    <w:p w:rsidR="00A96C0E" w:rsidRDefault="00A96C0E" w:rsidP="00A96C0E">
      <w:pPr>
        <w:shd w:val="clear" w:color="auto" w:fill="FFFFFF"/>
      </w:pPr>
      <w:r>
        <w:t xml:space="preserve">      </w:t>
      </w:r>
    </w:p>
    <w:p w:rsidR="00A96C0E" w:rsidRDefault="00A96C0E" w:rsidP="00A96C0E">
      <w:pPr>
        <w:shd w:val="clear" w:color="auto" w:fill="FFFFFF"/>
      </w:pPr>
      <w:r>
        <w:t xml:space="preserve"> Главный бухгалтер</w:t>
      </w:r>
    </w:p>
    <w:p w:rsidR="00A96C0E" w:rsidRDefault="00A96C0E" w:rsidP="00A96C0E">
      <w:pPr>
        <w:shd w:val="clear" w:color="auto" w:fill="FFFFFF"/>
      </w:pPr>
      <w:r>
        <w:t xml:space="preserve"> филиала «Карельский» ОАО «ТГК-1»</w:t>
      </w:r>
    </w:p>
    <w:p w:rsidR="00A96C0E" w:rsidRDefault="00A96C0E" w:rsidP="00A96C0E">
      <w:pPr>
        <w:shd w:val="clear" w:color="auto" w:fill="FFFFFF"/>
      </w:pPr>
    </w:p>
    <w:p w:rsidR="00A96C0E" w:rsidRDefault="00A96C0E" w:rsidP="00A96C0E">
      <w:pPr>
        <w:shd w:val="clear" w:color="auto" w:fill="FFFFFF"/>
      </w:pPr>
      <w:r>
        <w:t xml:space="preserve">________________________ Е.В. Герлиц </w:t>
      </w:r>
    </w:p>
    <w:p w:rsidR="00A96C0E" w:rsidRDefault="00A96C0E" w:rsidP="00A96C0E"/>
    <w:p w:rsidR="00A96C0E" w:rsidRDefault="00A96C0E" w:rsidP="00A96C0E">
      <w:r>
        <w:t xml:space="preserve">* СОГЛАСОВАНО:  Директор ККГЭС </w:t>
      </w:r>
    </w:p>
    <w:p w:rsidR="00A96C0E" w:rsidRDefault="00A96C0E" w:rsidP="00A96C0E">
      <w:pPr>
        <w:shd w:val="clear" w:color="auto" w:fill="FFFFFF"/>
      </w:pPr>
      <w:r>
        <w:t>филиала «Карельский» ОАО «ТГК-1»</w:t>
      </w:r>
    </w:p>
    <w:p w:rsidR="00A96C0E" w:rsidRDefault="00A96C0E" w:rsidP="00A96C0E"/>
    <w:p w:rsidR="00A96C0E" w:rsidRDefault="00A96C0E" w:rsidP="00A96C0E">
      <w:r>
        <w:t>________________________ С.Ю. Чугров</w:t>
      </w:r>
    </w:p>
    <w:p w:rsidR="00A96C0E" w:rsidRDefault="00A96C0E" w:rsidP="00A96C0E">
      <w:pPr>
        <w:pStyle w:val="31"/>
      </w:pPr>
      <w:r>
        <w:t>Начальник ПТО ККГЭС</w:t>
      </w:r>
    </w:p>
    <w:p w:rsidR="00A96C0E" w:rsidRDefault="00A96C0E" w:rsidP="00A96C0E">
      <w:pPr>
        <w:pStyle w:val="31"/>
      </w:pPr>
    </w:p>
    <w:p w:rsidR="00A96C0E" w:rsidRDefault="00A96C0E" w:rsidP="00A96C0E">
      <w:pPr>
        <w:pStyle w:val="31"/>
      </w:pPr>
      <w:r>
        <w:t>________________________ В.В. Панкратов</w:t>
      </w:r>
    </w:p>
    <w:p w:rsidR="00EA2B74" w:rsidRDefault="00A96C0E" w:rsidP="00902DD1">
      <w:pPr>
        <w:pStyle w:val="31"/>
        <w:rPr>
          <w:sz w:val="20"/>
        </w:rPr>
      </w:pPr>
      <w:r>
        <w:t>* Для экземпляра Заказчика.</w:t>
      </w:r>
    </w:p>
    <w:sectPr w:rsidR="00EA2B74" w:rsidSect="0080320C">
      <w:pgSz w:w="11906" w:h="16838"/>
      <w:pgMar w:top="284" w:right="746" w:bottom="851" w:left="12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BA6" w:rsidRDefault="00995BA6" w:rsidP="00752768">
      <w:r>
        <w:separator/>
      </w:r>
    </w:p>
  </w:endnote>
  <w:endnote w:type="continuationSeparator" w:id="0">
    <w:p w:rsidR="00995BA6" w:rsidRDefault="00995BA6" w:rsidP="00752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BA6" w:rsidRDefault="00995BA6" w:rsidP="00752768">
      <w:r>
        <w:separator/>
      </w:r>
    </w:p>
  </w:footnote>
  <w:footnote w:type="continuationSeparator" w:id="0">
    <w:p w:rsidR="00995BA6" w:rsidRDefault="00995BA6" w:rsidP="007527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34E6442"/>
    <w:multiLevelType w:val="singleLevel"/>
    <w:tmpl w:val="0C80F4E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BD101E"/>
    <w:multiLevelType w:val="hybridMultilevel"/>
    <w:tmpl w:val="46A82F32"/>
    <w:lvl w:ilvl="0" w:tplc="F4865FC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8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F723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0C718FB"/>
    <w:multiLevelType w:val="singleLevel"/>
    <w:tmpl w:val="344CD676"/>
    <w:lvl w:ilvl="0">
      <w:start w:val="5"/>
      <w:numFmt w:val="decimal"/>
      <w:lvlText w:val="%1."/>
      <w:lvlJc w:val="left"/>
      <w:pPr>
        <w:tabs>
          <w:tab w:val="num" w:pos="3840"/>
        </w:tabs>
        <w:ind w:left="3840" w:hanging="360"/>
      </w:pPr>
      <w:rPr>
        <w:rFonts w:hint="default"/>
      </w:rPr>
    </w:lvl>
  </w:abstractNum>
  <w:abstractNum w:abstractNumId="11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3C31BD4"/>
    <w:multiLevelType w:val="singleLevel"/>
    <w:tmpl w:val="9CFE54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85215F5"/>
    <w:multiLevelType w:val="multilevel"/>
    <w:tmpl w:val="E5D6C54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4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CD11116"/>
    <w:multiLevelType w:val="hybridMultilevel"/>
    <w:tmpl w:val="86C6B8C6"/>
    <w:lvl w:ilvl="0" w:tplc="14E86E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0866C60">
      <w:numFmt w:val="none"/>
      <w:lvlText w:val=""/>
      <w:lvlJc w:val="left"/>
      <w:pPr>
        <w:tabs>
          <w:tab w:val="num" w:pos="360"/>
        </w:tabs>
      </w:pPr>
    </w:lvl>
    <w:lvl w:ilvl="2" w:tplc="3522D7A8">
      <w:numFmt w:val="none"/>
      <w:lvlText w:val=""/>
      <w:lvlJc w:val="left"/>
      <w:pPr>
        <w:tabs>
          <w:tab w:val="num" w:pos="360"/>
        </w:tabs>
      </w:pPr>
    </w:lvl>
    <w:lvl w:ilvl="3" w:tplc="D948381E">
      <w:numFmt w:val="none"/>
      <w:lvlText w:val=""/>
      <w:lvlJc w:val="left"/>
      <w:pPr>
        <w:tabs>
          <w:tab w:val="num" w:pos="360"/>
        </w:tabs>
      </w:pPr>
    </w:lvl>
    <w:lvl w:ilvl="4" w:tplc="42D8C0FA">
      <w:numFmt w:val="none"/>
      <w:lvlText w:val=""/>
      <w:lvlJc w:val="left"/>
      <w:pPr>
        <w:tabs>
          <w:tab w:val="num" w:pos="360"/>
        </w:tabs>
      </w:pPr>
    </w:lvl>
    <w:lvl w:ilvl="5" w:tplc="D9CAAA02">
      <w:numFmt w:val="none"/>
      <w:lvlText w:val=""/>
      <w:lvlJc w:val="left"/>
      <w:pPr>
        <w:tabs>
          <w:tab w:val="num" w:pos="360"/>
        </w:tabs>
      </w:pPr>
    </w:lvl>
    <w:lvl w:ilvl="6" w:tplc="99889810">
      <w:numFmt w:val="none"/>
      <w:lvlText w:val=""/>
      <w:lvlJc w:val="left"/>
      <w:pPr>
        <w:tabs>
          <w:tab w:val="num" w:pos="360"/>
        </w:tabs>
      </w:pPr>
    </w:lvl>
    <w:lvl w:ilvl="7" w:tplc="1CF43170">
      <w:numFmt w:val="none"/>
      <w:lvlText w:val=""/>
      <w:lvlJc w:val="left"/>
      <w:pPr>
        <w:tabs>
          <w:tab w:val="num" w:pos="360"/>
        </w:tabs>
      </w:pPr>
    </w:lvl>
    <w:lvl w:ilvl="8" w:tplc="FB84B746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5361E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3AC30097"/>
    <w:multiLevelType w:val="hybridMultilevel"/>
    <w:tmpl w:val="97C4CD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B130E52"/>
    <w:multiLevelType w:val="hybridMultilevel"/>
    <w:tmpl w:val="736EBC84"/>
    <w:lvl w:ilvl="0" w:tplc="C066A5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BC69D2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B33A6840">
      <w:numFmt w:val="none"/>
      <w:lvlText w:val=""/>
      <w:lvlJc w:val="left"/>
      <w:pPr>
        <w:tabs>
          <w:tab w:val="num" w:pos="360"/>
        </w:tabs>
      </w:pPr>
    </w:lvl>
    <w:lvl w:ilvl="3" w:tplc="D68684FA">
      <w:numFmt w:val="none"/>
      <w:lvlText w:val=""/>
      <w:lvlJc w:val="left"/>
      <w:pPr>
        <w:tabs>
          <w:tab w:val="num" w:pos="360"/>
        </w:tabs>
      </w:pPr>
    </w:lvl>
    <w:lvl w:ilvl="4" w:tplc="CC58D788">
      <w:numFmt w:val="none"/>
      <w:lvlText w:val=""/>
      <w:lvlJc w:val="left"/>
      <w:pPr>
        <w:tabs>
          <w:tab w:val="num" w:pos="360"/>
        </w:tabs>
      </w:pPr>
    </w:lvl>
    <w:lvl w:ilvl="5" w:tplc="078A7BAE">
      <w:numFmt w:val="none"/>
      <w:lvlText w:val=""/>
      <w:lvlJc w:val="left"/>
      <w:pPr>
        <w:tabs>
          <w:tab w:val="num" w:pos="360"/>
        </w:tabs>
      </w:pPr>
    </w:lvl>
    <w:lvl w:ilvl="6" w:tplc="39886A0E">
      <w:numFmt w:val="none"/>
      <w:lvlText w:val=""/>
      <w:lvlJc w:val="left"/>
      <w:pPr>
        <w:tabs>
          <w:tab w:val="num" w:pos="360"/>
        </w:tabs>
      </w:pPr>
    </w:lvl>
    <w:lvl w:ilvl="7" w:tplc="07FC915E">
      <w:numFmt w:val="none"/>
      <w:lvlText w:val=""/>
      <w:lvlJc w:val="left"/>
      <w:pPr>
        <w:tabs>
          <w:tab w:val="num" w:pos="360"/>
        </w:tabs>
      </w:pPr>
    </w:lvl>
    <w:lvl w:ilvl="8" w:tplc="5E8ED696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427F401F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5B16CE7"/>
    <w:multiLevelType w:val="hybridMultilevel"/>
    <w:tmpl w:val="54B28E76"/>
    <w:lvl w:ilvl="0" w:tplc="C9A0AA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7E43BB4"/>
    <w:multiLevelType w:val="multilevel"/>
    <w:tmpl w:val="5DFC27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>
    <w:nsid w:val="4B8D1684"/>
    <w:multiLevelType w:val="hybridMultilevel"/>
    <w:tmpl w:val="11E4D44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28">
    <w:nsid w:val="518241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9">
    <w:nsid w:val="579249D0"/>
    <w:multiLevelType w:val="singleLevel"/>
    <w:tmpl w:val="0DEEE7A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0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7F612FA"/>
    <w:multiLevelType w:val="hybridMultilevel"/>
    <w:tmpl w:val="8AECFE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683453EB"/>
    <w:multiLevelType w:val="hybridMultilevel"/>
    <w:tmpl w:val="51B2A45A"/>
    <w:lvl w:ilvl="0" w:tplc="818E98E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89F6573"/>
    <w:multiLevelType w:val="multilevel"/>
    <w:tmpl w:val="9B106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BC3716B"/>
    <w:multiLevelType w:val="hybridMultilevel"/>
    <w:tmpl w:val="E63C4864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76796D"/>
    <w:multiLevelType w:val="hybridMultilevel"/>
    <w:tmpl w:val="69DCB46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2A7D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0">
    <w:nsid w:val="70BD56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29A5A5D"/>
    <w:multiLevelType w:val="hybridMultilevel"/>
    <w:tmpl w:val="046615F2"/>
    <w:lvl w:ilvl="0" w:tplc="114613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8F18B9"/>
    <w:multiLevelType w:val="hybridMultilevel"/>
    <w:tmpl w:val="3B9C467C"/>
    <w:lvl w:ilvl="0" w:tplc="99C47DC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270AC4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334D8F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09ACE1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906D4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9D046A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48728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D2ADAF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4405E5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5">
    <w:nsid w:val="7C02212A"/>
    <w:multiLevelType w:val="singleLevel"/>
    <w:tmpl w:val="0D781E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>
    <w:nsid w:val="7F831E89"/>
    <w:multiLevelType w:val="hybridMultilevel"/>
    <w:tmpl w:val="7362EC46"/>
    <w:lvl w:ilvl="0" w:tplc="7494B8D0">
      <w:start w:val="1"/>
      <w:numFmt w:val="decimal"/>
      <w:lvlText w:val="%1."/>
      <w:lvlJc w:val="left"/>
      <w:pPr>
        <w:ind w:left="5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num w:numId="1">
    <w:abstractNumId w:val="11"/>
  </w:num>
  <w:num w:numId="2">
    <w:abstractNumId w:val="20"/>
  </w:num>
  <w:num w:numId="3">
    <w:abstractNumId w:val="14"/>
  </w:num>
  <w:num w:numId="4">
    <w:abstractNumId w:val="5"/>
  </w:num>
  <w:num w:numId="5">
    <w:abstractNumId w:val="21"/>
  </w:num>
  <w:num w:numId="6">
    <w:abstractNumId w:val="31"/>
  </w:num>
  <w:num w:numId="7">
    <w:abstractNumId w:val="15"/>
  </w:num>
  <w:num w:numId="8">
    <w:abstractNumId w:val="8"/>
  </w:num>
  <w:num w:numId="9">
    <w:abstractNumId w:val="42"/>
  </w:num>
  <w:num w:numId="10">
    <w:abstractNumId w:val="0"/>
  </w:num>
  <w:num w:numId="11">
    <w:abstractNumId w:val="7"/>
  </w:num>
  <w:num w:numId="12">
    <w:abstractNumId w:val="17"/>
  </w:num>
  <w:num w:numId="13">
    <w:abstractNumId w:val="2"/>
  </w:num>
  <w:num w:numId="14">
    <w:abstractNumId w:val="44"/>
  </w:num>
  <w:num w:numId="15">
    <w:abstractNumId w:val="30"/>
  </w:num>
  <w:num w:numId="16">
    <w:abstractNumId w:val="24"/>
  </w:num>
  <w:num w:numId="17">
    <w:abstractNumId w:val="27"/>
  </w:num>
  <w:num w:numId="18">
    <w:abstractNumId w:val="3"/>
  </w:num>
  <w:num w:numId="19">
    <w:abstractNumId w:val="4"/>
  </w:num>
  <w:num w:numId="20">
    <w:abstractNumId w:val="12"/>
  </w:num>
  <w:num w:numId="21">
    <w:abstractNumId w:val="1"/>
  </w:num>
  <w:num w:numId="22">
    <w:abstractNumId w:val="28"/>
  </w:num>
  <w:num w:numId="23">
    <w:abstractNumId w:val="10"/>
  </w:num>
  <w:num w:numId="24">
    <w:abstractNumId w:val="45"/>
  </w:num>
  <w:num w:numId="25">
    <w:abstractNumId w:val="37"/>
  </w:num>
  <w:num w:numId="26">
    <w:abstractNumId w:val="33"/>
  </w:num>
  <w:num w:numId="27">
    <w:abstractNumId w:val="26"/>
  </w:num>
  <w:num w:numId="28">
    <w:abstractNumId w:val="18"/>
  </w:num>
  <w:num w:numId="29">
    <w:abstractNumId w:val="38"/>
  </w:num>
  <w:num w:numId="30">
    <w:abstractNumId w:val="40"/>
  </w:num>
  <w:num w:numId="31">
    <w:abstractNumId w:val="29"/>
  </w:num>
  <w:num w:numId="32">
    <w:abstractNumId w:val="9"/>
  </w:num>
  <w:num w:numId="33">
    <w:abstractNumId w:val="35"/>
  </w:num>
  <w:num w:numId="34">
    <w:abstractNumId w:val="41"/>
  </w:num>
  <w:num w:numId="35">
    <w:abstractNumId w:val="22"/>
  </w:num>
  <w:num w:numId="36">
    <w:abstractNumId w:val="36"/>
  </w:num>
  <w:num w:numId="37">
    <w:abstractNumId w:val="23"/>
  </w:num>
  <w:num w:numId="38">
    <w:abstractNumId w:val="34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>
      <w:startOverride w:val="1"/>
    </w:lvlOverride>
  </w:num>
  <w:num w:numId="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</w:num>
  <w:num w:numId="43">
    <w:abstractNumId w:val="46"/>
  </w:num>
  <w:num w:numId="44">
    <w:abstractNumId w:val="6"/>
  </w:num>
  <w:num w:numId="45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4377E1"/>
    <w:rsid w:val="00016F23"/>
    <w:rsid w:val="00027C62"/>
    <w:rsid w:val="00054E37"/>
    <w:rsid w:val="00057A87"/>
    <w:rsid w:val="0006234B"/>
    <w:rsid w:val="00077A8B"/>
    <w:rsid w:val="0008734E"/>
    <w:rsid w:val="00091332"/>
    <w:rsid w:val="000A713F"/>
    <w:rsid w:val="000B0D1B"/>
    <w:rsid w:val="000B1770"/>
    <w:rsid w:val="000B4685"/>
    <w:rsid w:val="000B4E1C"/>
    <w:rsid w:val="000C4FA0"/>
    <w:rsid w:val="000D0E13"/>
    <w:rsid w:val="000D268F"/>
    <w:rsid w:val="000D296C"/>
    <w:rsid w:val="000D354C"/>
    <w:rsid w:val="000E4C8A"/>
    <w:rsid w:val="000E4DD3"/>
    <w:rsid w:val="000F0F5E"/>
    <w:rsid w:val="000F1BC1"/>
    <w:rsid w:val="000F2301"/>
    <w:rsid w:val="00103BF0"/>
    <w:rsid w:val="00110A7C"/>
    <w:rsid w:val="00125765"/>
    <w:rsid w:val="0012741E"/>
    <w:rsid w:val="00157405"/>
    <w:rsid w:val="001D44A4"/>
    <w:rsid w:val="001F1233"/>
    <w:rsid w:val="001F751D"/>
    <w:rsid w:val="00202866"/>
    <w:rsid w:val="00203864"/>
    <w:rsid w:val="002274EF"/>
    <w:rsid w:val="002345A2"/>
    <w:rsid w:val="00237932"/>
    <w:rsid w:val="00254CA5"/>
    <w:rsid w:val="00260950"/>
    <w:rsid w:val="00262393"/>
    <w:rsid w:val="00263035"/>
    <w:rsid w:val="00280413"/>
    <w:rsid w:val="002823BF"/>
    <w:rsid w:val="002833BE"/>
    <w:rsid w:val="00283892"/>
    <w:rsid w:val="00296254"/>
    <w:rsid w:val="002B5645"/>
    <w:rsid w:val="002C0370"/>
    <w:rsid w:val="002E372C"/>
    <w:rsid w:val="00314D88"/>
    <w:rsid w:val="00336619"/>
    <w:rsid w:val="00336D5B"/>
    <w:rsid w:val="003454B9"/>
    <w:rsid w:val="0036768E"/>
    <w:rsid w:val="00383CD6"/>
    <w:rsid w:val="00384C5B"/>
    <w:rsid w:val="003B0F35"/>
    <w:rsid w:val="003D185B"/>
    <w:rsid w:val="003E1077"/>
    <w:rsid w:val="003F33B1"/>
    <w:rsid w:val="00404B56"/>
    <w:rsid w:val="004101C0"/>
    <w:rsid w:val="00412615"/>
    <w:rsid w:val="0042380B"/>
    <w:rsid w:val="00433CFC"/>
    <w:rsid w:val="004377E1"/>
    <w:rsid w:val="00437D22"/>
    <w:rsid w:val="004547CB"/>
    <w:rsid w:val="00463CE2"/>
    <w:rsid w:val="0048123E"/>
    <w:rsid w:val="00487DAD"/>
    <w:rsid w:val="004934AC"/>
    <w:rsid w:val="004969B9"/>
    <w:rsid w:val="004B228E"/>
    <w:rsid w:val="004B3B90"/>
    <w:rsid w:val="004D38B7"/>
    <w:rsid w:val="004D5D07"/>
    <w:rsid w:val="004E01A4"/>
    <w:rsid w:val="004E42E7"/>
    <w:rsid w:val="005006E5"/>
    <w:rsid w:val="005371A9"/>
    <w:rsid w:val="0054594C"/>
    <w:rsid w:val="005467F2"/>
    <w:rsid w:val="00554894"/>
    <w:rsid w:val="005556F0"/>
    <w:rsid w:val="00566A71"/>
    <w:rsid w:val="00566DE2"/>
    <w:rsid w:val="00572B5F"/>
    <w:rsid w:val="00582C00"/>
    <w:rsid w:val="00597A79"/>
    <w:rsid w:val="005B5872"/>
    <w:rsid w:val="005D7B6F"/>
    <w:rsid w:val="00600725"/>
    <w:rsid w:val="00632A95"/>
    <w:rsid w:val="00647014"/>
    <w:rsid w:val="00670CA3"/>
    <w:rsid w:val="00671A6B"/>
    <w:rsid w:val="006766DE"/>
    <w:rsid w:val="00676978"/>
    <w:rsid w:val="006A0FBA"/>
    <w:rsid w:val="006A5F0C"/>
    <w:rsid w:val="006B00BB"/>
    <w:rsid w:val="006B062E"/>
    <w:rsid w:val="006C7BA1"/>
    <w:rsid w:val="006E0254"/>
    <w:rsid w:val="006E04E8"/>
    <w:rsid w:val="006E638C"/>
    <w:rsid w:val="00700693"/>
    <w:rsid w:val="0070284B"/>
    <w:rsid w:val="00752768"/>
    <w:rsid w:val="00754FEA"/>
    <w:rsid w:val="0077603C"/>
    <w:rsid w:val="00780749"/>
    <w:rsid w:val="00781C3E"/>
    <w:rsid w:val="00790204"/>
    <w:rsid w:val="007A20D4"/>
    <w:rsid w:val="007B16BD"/>
    <w:rsid w:val="007B2D32"/>
    <w:rsid w:val="007B78C1"/>
    <w:rsid w:val="007C44C8"/>
    <w:rsid w:val="007F0EDA"/>
    <w:rsid w:val="00800E9C"/>
    <w:rsid w:val="0080320C"/>
    <w:rsid w:val="00804961"/>
    <w:rsid w:val="00807FF7"/>
    <w:rsid w:val="008126A2"/>
    <w:rsid w:val="008153C7"/>
    <w:rsid w:val="00823910"/>
    <w:rsid w:val="008261C0"/>
    <w:rsid w:val="0084580B"/>
    <w:rsid w:val="00847F69"/>
    <w:rsid w:val="00851E36"/>
    <w:rsid w:val="0088466A"/>
    <w:rsid w:val="008A601E"/>
    <w:rsid w:val="008A607B"/>
    <w:rsid w:val="008C0DC9"/>
    <w:rsid w:val="008C52DC"/>
    <w:rsid w:val="008C6899"/>
    <w:rsid w:val="008C7D87"/>
    <w:rsid w:val="008D43DC"/>
    <w:rsid w:val="00902A59"/>
    <w:rsid w:val="00902DD1"/>
    <w:rsid w:val="00914BF7"/>
    <w:rsid w:val="009357EA"/>
    <w:rsid w:val="00961011"/>
    <w:rsid w:val="00966E54"/>
    <w:rsid w:val="00967C09"/>
    <w:rsid w:val="00982B25"/>
    <w:rsid w:val="00986A86"/>
    <w:rsid w:val="00995BA6"/>
    <w:rsid w:val="009B4C6A"/>
    <w:rsid w:val="009B607A"/>
    <w:rsid w:val="009E0371"/>
    <w:rsid w:val="009E08B4"/>
    <w:rsid w:val="009E3906"/>
    <w:rsid w:val="009F78A1"/>
    <w:rsid w:val="00A00560"/>
    <w:rsid w:val="00A10198"/>
    <w:rsid w:val="00A367BF"/>
    <w:rsid w:val="00A4064A"/>
    <w:rsid w:val="00A422AC"/>
    <w:rsid w:val="00A43398"/>
    <w:rsid w:val="00A46F33"/>
    <w:rsid w:val="00A6658B"/>
    <w:rsid w:val="00A66D9E"/>
    <w:rsid w:val="00A72513"/>
    <w:rsid w:val="00A73381"/>
    <w:rsid w:val="00A81F49"/>
    <w:rsid w:val="00A8231F"/>
    <w:rsid w:val="00A92308"/>
    <w:rsid w:val="00A96C0E"/>
    <w:rsid w:val="00AB1D69"/>
    <w:rsid w:val="00AB2C55"/>
    <w:rsid w:val="00AB4203"/>
    <w:rsid w:val="00AC1683"/>
    <w:rsid w:val="00AC6E12"/>
    <w:rsid w:val="00AC6F84"/>
    <w:rsid w:val="00AD7F49"/>
    <w:rsid w:val="00AE2B6C"/>
    <w:rsid w:val="00AE5199"/>
    <w:rsid w:val="00AF56FA"/>
    <w:rsid w:val="00B059B7"/>
    <w:rsid w:val="00B12FCF"/>
    <w:rsid w:val="00B235BC"/>
    <w:rsid w:val="00B34FAE"/>
    <w:rsid w:val="00B5699E"/>
    <w:rsid w:val="00B802DB"/>
    <w:rsid w:val="00BA3B0C"/>
    <w:rsid w:val="00BB3A4F"/>
    <w:rsid w:val="00BB58E4"/>
    <w:rsid w:val="00BC1D07"/>
    <w:rsid w:val="00BC7031"/>
    <w:rsid w:val="00BE5468"/>
    <w:rsid w:val="00BF1B08"/>
    <w:rsid w:val="00BF5A89"/>
    <w:rsid w:val="00C027BF"/>
    <w:rsid w:val="00C10683"/>
    <w:rsid w:val="00C16EE8"/>
    <w:rsid w:val="00C460B1"/>
    <w:rsid w:val="00C62B14"/>
    <w:rsid w:val="00C7583D"/>
    <w:rsid w:val="00CD09E1"/>
    <w:rsid w:val="00CD2E6A"/>
    <w:rsid w:val="00CF14EA"/>
    <w:rsid w:val="00D05B9B"/>
    <w:rsid w:val="00D1603F"/>
    <w:rsid w:val="00D340EA"/>
    <w:rsid w:val="00D55B84"/>
    <w:rsid w:val="00D55BFD"/>
    <w:rsid w:val="00D71791"/>
    <w:rsid w:val="00D87CBC"/>
    <w:rsid w:val="00D91551"/>
    <w:rsid w:val="00DB0684"/>
    <w:rsid w:val="00DB6349"/>
    <w:rsid w:val="00DC6E65"/>
    <w:rsid w:val="00DD4956"/>
    <w:rsid w:val="00DE2C35"/>
    <w:rsid w:val="00DE6D6F"/>
    <w:rsid w:val="00DF0890"/>
    <w:rsid w:val="00E17646"/>
    <w:rsid w:val="00E20E40"/>
    <w:rsid w:val="00E352DC"/>
    <w:rsid w:val="00E4356F"/>
    <w:rsid w:val="00E51DE5"/>
    <w:rsid w:val="00E56D27"/>
    <w:rsid w:val="00E579CB"/>
    <w:rsid w:val="00EA2B74"/>
    <w:rsid w:val="00EA3AF9"/>
    <w:rsid w:val="00EC77E0"/>
    <w:rsid w:val="00ED1540"/>
    <w:rsid w:val="00ED6B0B"/>
    <w:rsid w:val="00EE597F"/>
    <w:rsid w:val="00EF17EB"/>
    <w:rsid w:val="00F126B3"/>
    <w:rsid w:val="00F16174"/>
    <w:rsid w:val="00F210F1"/>
    <w:rsid w:val="00F24B4B"/>
    <w:rsid w:val="00F26638"/>
    <w:rsid w:val="00F46E46"/>
    <w:rsid w:val="00F53481"/>
    <w:rsid w:val="00F77B84"/>
    <w:rsid w:val="00F8310E"/>
    <w:rsid w:val="00F92FF5"/>
    <w:rsid w:val="00FA35E1"/>
    <w:rsid w:val="00FB5A99"/>
    <w:rsid w:val="00FC3BAF"/>
    <w:rsid w:val="00FC507B"/>
    <w:rsid w:val="00FC67AF"/>
    <w:rsid w:val="00FD4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006E5"/>
    <w:rPr>
      <w:sz w:val="24"/>
      <w:szCs w:val="24"/>
    </w:rPr>
  </w:style>
  <w:style w:type="paragraph" w:styleId="10">
    <w:name w:val="heading 1"/>
    <w:basedOn w:val="a0"/>
    <w:next w:val="a0"/>
    <w:qFormat/>
    <w:rsid w:val="005006E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5006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5006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006E5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5006E5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5006E5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5006E5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5006E5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5006E5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5006E5"/>
    <w:rPr>
      <w:rFonts w:ascii="Arial" w:hAnsi="Arial"/>
      <w:szCs w:val="20"/>
    </w:rPr>
  </w:style>
  <w:style w:type="paragraph" w:styleId="a4">
    <w:name w:val="Title"/>
    <w:basedOn w:val="a0"/>
    <w:qFormat/>
    <w:rsid w:val="005006E5"/>
    <w:pPr>
      <w:jc w:val="center"/>
    </w:pPr>
    <w:rPr>
      <w:b/>
      <w:szCs w:val="20"/>
    </w:rPr>
  </w:style>
  <w:style w:type="paragraph" w:styleId="a5">
    <w:name w:val="Body Text"/>
    <w:basedOn w:val="a0"/>
    <w:rsid w:val="005006E5"/>
    <w:pPr>
      <w:spacing w:after="120"/>
    </w:pPr>
  </w:style>
  <w:style w:type="paragraph" w:styleId="a6">
    <w:name w:val="Body Text Indent"/>
    <w:basedOn w:val="a0"/>
    <w:link w:val="a7"/>
    <w:rsid w:val="005006E5"/>
    <w:pPr>
      <w:ind w:left="720"/>
    </w:pPr>
    <w:rPr>
      <w:szCs w:val="20"/>
    </w:rPr>
  </w:style>
  <w:style w:type="paragraph" w:styleId="a8">
    <w:name w:val="List"/>
    <w:basedOn w:val="a0"/>
    <w:rsid w:val="005006E5"/>
    <w:pPr>
      <w:ind w:left="283" w:hanging="283"/>
    </w:pPr>
    <w:rPr>
      <w:sz w:val="20"/>
      <w:szCs w:val="20"/>
    </w:rPr>
  </w:style>
  <w:style w:type="paragraph" w:styleId="a9">
    <w:name w:val="footer"/>
    <w:basedOn w:val="a0"/>
    <w:link w:val="aa"/>
    <w:uiPriority w:val="99"/>
    <w:rsid w:val="005006E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b">
    <w:name w:val="page number"/>
    <w:basedOn w:val="a1"/>
    <w:rsid w:val="005006E5"/>
  </w:style>
  <w:style w:type="paragraph" w:styleId="30">
    <w:name w:val="Body Text Indent 3"/>
    <w:basedOn w:val="a0"/>
    <w:rsid w:val="005006E5"/>
    <w:pPr>
      <w:ind w:left="284"/>
    </w:pPr>
    <w:rPr>
      <w:szCs w:val="20"/>
    </w:rPr>
  </w:style>
  <w:style w:type="paragraph" w:styleId="31">
    <w:name w:val="Body Text 3"/>
    <w:basedOn w:val="a0"/>
    <w:rsid w:val="005006E5"/>
    <w:pPr>
      <w:ind w:right="186"/>
    </w:pPr>
    <w:rPr>
      <w:szCs w:val="20"/>
    </w:rPr>
  </w:style>
  <w:style w:type="paragraph" w:styleId="ac">
    <w:name w:val="header"/>
    <w:basedOn w:val="a0"/>
    <w:rsid w:val="005006E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0"/>
    <w:rsid w:val="005006E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5006E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rsid w:val="005006E5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rsid w:val="005006E5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5006E5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f">
    <w:name w:val="Подподподпункт"/>
    <w:basedOn w:val="a0"/>
    <w:rsid w:val="005006E5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5006E5"/>
    <w:pPr>
      <w:numPr>
        <w:numId w:val="16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table" w:styleId="af0">
    <w:name w:val="Table Grid"/>
    <w:basedOn w:val="a2"/>
    <w:rsid w:val="00F831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A96C0E"/>
    <w:pPr>
      <w:widowControl w:val="0"/>
      <w:snapToGrid w:val="0"/>
      <w:spacing w:before="20"/>
      <w:jc w:val="right"/>
    </w:pPr>
    <w:rPr>
      <w:rFonts w:ascii="Arial" w:hAnsi="Arial"/>
    </w:rPr>
  </w:style>
  <w:style w:type="character" w:customStyle="1" w:styleId="a7">
    <w:name w:val="Основной текст с отступом Знак"/>
    <w:basedOn w:val="a1"/>
    <w:link w:val="a6"/>
    <w:semiHidden/>
    <w:rsid w:val="000F1BC1"/>
    <w:rPr>
      <w:sz w:val="24"/>
      <w:lang w:val="ru-RU" w:eastAsia="ru-RU" w:bidi="ar-SA"/>
    </w:rPr>
  </w:style>
  <w:style w:type="paragraph" w:styleId="af1">
    <w:name w:val="Balloon Text"/>
    <w:basedOn w:val="a0"/>
    <w:link w:val="af2"/>
    <w:rsid w:val="00BC703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BC7031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847F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1"/>
    <w:link w:val="a9"/>
    <w:uiPriority w:val="99"/>
    <w:rsid w:val="00752768"/>
  </w:style>
  <w:style w:type="character" w:customStyle="1" w:styleId="21">
    <w:name w:val="Основной текст 2 Знак"/>
    <w:basedOn w:val="a1"/>
    <w:link w:val="20"/>
    <w:rsid w:val="00700693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5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1899</Words>
  <Characters>14223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16090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 Савельева</cp:lastModifiedBy>
  <cp:revision>50</cp:revision>
  <cp:lastPrinted>2011-03-03T08:45:00Z</cp:lastPrinted>
  <dcterms:created xsi:type="dcterms:W3CDTF">2011-01-14T08:18:00Z</dcterms:created>
  <dcterms:modified xsi:type="dcterms:W3CDTF">2011-05-11T08:12:00Z</dcterms:modified>
</cp:coreProperties>
</file>